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26A97" w:rsidR="009E1AFD" w:rsidRDefault="009E1AFD" w14:paraId="3015BA39" w14:textId="4A2C998E">
      <w:pPr>
        <w:pStyle w:val="Topptekst"/>
        <w:tabs>
          <w:tab w:val="clear" w:pos="4536"/>
          <w:tab w:val="clear" w:pos="9072"/>
        </w:tabs>
        <w:spacing w:line="276" w:lineRule="auto"/>
        <w:rPr>
          <w:rFonts w:ascii="Calibri" w:hAnsi="Calibri" w:eastAsia="Calibri" w:cs="Calibri"/>
          <w:sz w:val="22"/>
          <w:szCs w:val="22"/>
        </w:rPr>
      </w:pPr>
    </w:p>
    <w:p w:rsidRPr="00D26A97" w:rsidR="006361A3" w:rsidRDefault="006361A3" w14:paraId="2C0BB946" w14:textId="77777777">
      <w:pPr>
        <w:pStyle w:val="Topptekst"/>
        <w:tabs>
          <w:tab w:val="clear" w:pos="4536"/>
          <w:tab w:val="clear" w:pos="9072"/>
        </w:tabs>
        <w:spacing w:line="276" w:lineRule="auto"/>
        <w:rPr>
          <w:rFonts w:ascii="Calibri" w:hAnsi="Calibri" w:eastAsia="Calibri" w:cs="Calibri"/>
          <w:sz w:val="22"/>
          <w:szCs w:val="22"/>
        </w:rPr>
      </w:pPr>
    </w:p>
    <w:p w:rsidRPr="00D26A97" w:rsidR="005936FA" w:rsidRDefault="005936FA" w14:paraId="56103028" w14:textId="77777777">
      <w:pPr>
        <w:pStyle w:val="Topptekst"/>
        <w:tabs>
          <w:tab w:val="clear" w:pos="4536"/>
          <w:tab w:val="clear" w:pos="9072"/>
        </w:tabs>
        <w:spacing w:line="276" w:lineRule="auto"/>
        <w:rPr>
          <w:rFonts w:ascii="Calibri" w:hAnsi="Calibri" w:eastAsia="Calibri" w:cs="Calibri"/>
          <w:sz w:val="22"/>
          <w:szCs w:val="22"/>
        </w:rPr>
      </w:pPr>
    </w:p>
    <w:p w:rsidRPr="000F756F" w:rsidR="000F756F" w:rsidP="00F16EC3" w:rsidRDefault="00404C2C" w14:paraId="435859B1" w14:textId="05AD63DE">
      <w:pPr>
        <w:pStyle w:val="Brdtekst"/>
        <w:tabs>
          <w:tab w:val="left" w:pos="747"/>
          <w:tab w:val="left" w:pos="495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:rsidRPr="000F756F" w:rsidR="00F16EC3" w:rsidP="44709C03" w:rsidRDefault="000F756F" w14:paraId="07889A35" w14:textId="411150EE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0F756F">
        <w:rPr>
          <w:rFonts w:ascii="Calibri" w:hAnsi="Calibri" w:eastAsia="Calibri" w:cs="Calibri"/>
          <w:sz w:val="22"/>
          <w:szCs w:val="22"/>
          <w:lang w:val="en-US"/>
        </w:rPr>
        <w:t>Generalsekretær</w:t>
      </w:r>
      <w:r w:rsidRPr="44709C03" w:rsidR="000F756F">
        <w:rPr>
          <w:rFonts w:ascii="Calibri" w:hAnsi="Calibri" w:eastAsia="Calibri" w:cs="Calibri"/>
          <w:sz w:val="22"/>
          <w:szCs w:val="22"/>
          <w:lang w:val="en-US"/>
        </w:rPr>
        <w:t xml:space="preserve"> Kari Bucher</w:t>
      </w:r>
      <w:r>
        <w:tab/>
      </w:r>
      <w:r>
        <w:tab/>
      </w:r>
    </w:p>
    <w:p w:rsidRPr="000F756F" w:rsidR="000F756F" w:rsidP="44709C03" w:rsidRDefault="000F756F" w14:paraId="1F9DE985" w14:textId="5AA3F8B9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0F756F">
        <w:rPr>
          <w:rFonts w:ascii="Calibri" w:hAnsi="Calibri" w:eastAsia="Calibri" w:cs="Calibri"/>
          <w:sz w:val="22"/>
          <w:szCs w:val="22"/>
          <w:lang w:val="en-US"/>
        </w:rPr>
        <w:t xml:space="preserve">Norske </w:t>
      </w:r>
      <w:r w:rsidRPr="44709C03" w:rsidR="000F756F">
        <w:rPr>
          <w:rFonts w:ascii="Calibri" w:hAnsi="Calibri" w:eastAsia="Calibri" w:cs="Calibri"/>
          <w:sz w:val="22"/>
          <w:szCs w:val="22"/>
          <w:lang w:val="en-US"/>
        </w:rPr>
        <w:t>Arkitekters</w:t>
      </w:r>
      <w:r w:rsidRPr="44709C03" w:rsidR="000F75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0F756F">
        <w:rPr>
          <w:rFonts w:ascii="Calibri" w:hAnsi="Calibri" w:eastAsia="Calibri" w:cs="Calibri"/>
          <w:sz w:val="22"/>
          <w:szCs w:val="22"/>
          <w:lang w:val="en-US"/>
        </w:rPr>
        <w:t>Landsforbund</w:t>
      </w:r>
      <w:r>
        <w:tab/>
      </w:r>
      <w:r>
        <w:tab/>
      </w:r>
    </w:p>
    <w:p w:rsidRPr="000F756F" w:rsidR="000F756F" w:rsidP="000F756F" w:rsidRDefault="000F756F" w14:paraId="0C8DCFB0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0F756F" w:rsidP="000F756F" w:rsidRDefault="000F756F" w14:paraId="465BDEE0" w14:textId="77777777">
      <w:pPr>
        <w:pStyle w:val="Brdtekst"/>
        <w:tabs>
          <w:tab w:val="left" w:pos="747"/>
          <w:tab w:val="left" w:pos="4950"/>
        </w:tabs>
        <w:rPr>
          <w:rFonts w:ascii="Calibri" w:hAnsi="Calibri" w:eastAsia="Calibri" w:cs="Calibri"/>
          <w:color w:val="FF0000"/>
          <w:sz w:val="22"/>
          <w:szCs w:val="22"/>
          <w:u w:color="FF0000"/>
        </w:rPr>
      </w:pPr>
    </w:p>
    <w:p w:rsidRPr="00D26A97" w:rsidR="009E1AFD" w:rsidP="44709C03" w:rsidRDefault="00B02EFA" w14:paraId="2361BA20" w14:textId="37655ADF" w14:noSpellErr="1">
      <w:pPr>
        <w:pStyle w:val="Brdtekst"/>
        <w:tabs>
          <w:tab w:val="left" w:pos="747"/>
          <w:tab w:val="left" w:pos="4950"/>
        </w:tabs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44709C03" w:rsidR="00B02EFA">
        <w:rPr>
          <w:rFonts w:ascii="Calibri" w:hAnsi="Calibri"/>
          <w:sz w:val="22"/>
          <w:szCs w:val="22"/>
          <w:lang w:val="en-US"/>
        </w:rPr>
        <w:t>Oslo</w:t>
      </w:r>
      <w:r w:rsidRPr="44709C03" w:rsidR="00F16EC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0F756F">
        <w:rPr>
          <w:rFonts w:ascii="Calibri" w:hAnsi="Calibri"/>
          <w:sz w:val="22"/>
          <w:szCs w:val="22"/>
          <w:lang w:val="en-US"/>
        </w:rPr>
        <w:t xml:space="preserve">25. </w:t>
      </w:r>
      <w:r w:rsidRPr="44709C03" w:rsidR="000F756F">
        <w:rPr>
          <w:rFonts w:ascii="Calibri" w:hAnsi="Calibri"/>
          <w:sz w:val="22"/>
          <w:szCs w:val="22"/>
          <w:lang w:val="en-US"/>
        </w:rPr>
        <w:t>januar</w:t>
      </w:r>
      <w:r w:rsidRPr="44709C03" w:rsidR="000F756F">
        <w:rPr>
          <w:rFonts w:ascii="Calibri" w:hAnsi="Calibri"/>
          <w:sz w:val="22"/>
          <w:szCs w:val="22"/>
          <w:lang w:val="en-US"/>
        </w:rPr>
        <w:t xml:space="preserve"> 2024</w:t>
      </w:r>
    </w:p>
    <w:p w:rsidRPr="00D26A97" w:rsidR="006361A3" w:rsidRDefault="006361A3" w14:paraId="07CFCE5E" w14:textId="77777777">
      <w:pPr>
        <w:pStyle w:val="Brdtekst"/>
        <w:rPr>
          <w:rFonts w:ascii="Calibri" w:hAnsi="Calibri"/>
          <w:b/>
          <w:bCs/>
          <w:sz w:val="22"/>
          <w:szCs w:val="22"/>
          <w:u w:val="single"/>
        </w:rPr>
      </w:pPr>
    </w:p>
    <w:p w:rsidRPr="00D26A97" w:rsidR="006361A3" w:rsidRDefault="006361A3" w14:paraId="2B7BF94D" w14:textId="77777777">
      <w:pPr>
        <w:pStyle w:val="Brdtekst"/>
        <w:rPr>
          <w:rFonts w:ascii="Calibri" w:hAnsi="Calibri"/>
          <w:b/>
          <w:bCs/>
          <w:sz w:val="22"/>
          <w:szCs w:val="22"/>
          <w:u w:val="single"/>
        </w:rPr>
      </w:pPr>
    </w:p>
    <w:p w:rsidR="000000AD" w:rsidP="00812C76" w:rsidRDefault="000000AD" w14:paraId="76860960" w14:textId="77777777">
      <w:pPr>
        <w:pStyle w:val="Overskrift1"/>
        <w:shd w:val="clear" w:color="auto" w:fill="FFFFFF"/>
        <w:spacing w:before="0" w:beforeAutospacing="0" w:after="0" w:afterAutospacing="0" w:line="390" w:lineRule="atLeast"/>
        <w:rPr>
          <w:rFonts w:ascii="Calibri" w:hAnsi="Calibri" w:eastAsia="Calibri" w:cs="Calibri"/>
          <w:caps/>
          <w:sz w:val="22"/>
          <w:szCs w:val="22"/>
        </w:rPr>
      </w:pPr>
    </w:p>
    <w:p w:rsidR="009E1AFD" w:rsidP="00812C76" w:rsidRDefault="00517823" w14:paraId="772E2015" w14:textId="661609E2">
      <w:pPr>
        <w:pStyle w:val="Overskrift1"/>
        <w:shd w:val="clear" w:color="auto" w:fill="FFFFFF"/>
        <w:spacing w:before="0" w:beforeAutospacing="0" w:after="0" w:afterAutospacing="0" w:line="390" w:lineRule="atLeast"/>
        <w:rPr>
          <w:rFonts w:ascii="Calibri" w:hAnsi="Calibri" w:eastAsia="Calibri" w:cs="Calibri"/>
          <w:caps/>
          <w:sz w:val="22"/>
          <w:szCs w:val="22"/>
        </w:rPr>
      </w:pPr>
      <w:r w:rsidRPr="001E71D6">
        <w:rPr>
          <w:rFonts w:ascii="Calibri" w:hAnsi="Calibri" w:eastAsia="Calibri" w:cs="Calibri"/>
          <w:caps/>
          <w:sz w:val="22"/>
          <w:szCs w:val="22"/>
        </w:rPr>
        <w:t xml:space="preserve">Notat </w:t>
      </w:r>
      <w:r w:rsidR="00812C76">
        <w:rPr>
          <w:rFonts w:ascii="Calibri" w:hAnsi="Calibri" w:eastAsia="Calibri" w:cs="Calibri"/>
          <w:caps/>
          <w:sz w:val="22"/>
          <w:szCs w:val="22"/>
        </w:rPr>
        <w:t xml:space="preserve">– etiske regler og norske arkitekters </w:t>
      </w:r>
      <w:r w:rsidR="00D67D81">
        <w:rPr>
          <w:rFonts w:ascii="Calibri" w:hAnsi="Calibri" w:eastAsia="Calibri" w:cs="Calibri"/>
          <w:caps/>
          <w:sz w:val="22"/>
          <w:szCs w:val="22"/>
        </w:rPr>
        <w:t>oppdrag i utlandet</w:t>
      </w:r>
    </w:p>
    <w:p w:rsidR="0001648D" w:rsidP="00812C76" w:rsidRDefault="0001648D" w14:paraId="5F910896" w14:textId="5291FD40">
      <w:pPr>
        <w:pStyle w:val="Overskrift1"/>
        <w:shd w:val="clear" w:color="auto" w:fill="FFFFFF"/>
        <w:spacing w:before="0" w:beforeAutospacing="0" w:after="0" w:afterAutospacing="0" w:line="390" w:lineRule="atLeast"/>
        <w:rPr>
          <w:rFonts w:ascii="Calibri" w:hAnsi="Calibri" w:eastAsia="Calibri" w:cs="Calibri"/>
          <w:caps/>
          <w:sz w:val="22"/>
          <w:szCs w:val="22"/>
        </w:rPr>
      </w:pPr>
    </w:p>
    <w:p w:rsidR="00D67D81" w:rsidP="44709C03" w:rsidRDefault="00E4542E" w14:paraId="0E121476" w14:textId="7C35CD08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>bakgrunn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>vedtak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>Representantskapet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>møte</w:t>
      </w:r>
      <w:r w:rsidRPr="44709C03" w:rsidR="00E4542E">
        <w:rPr>
          <w:rFonts w:ascii="Calibri" w:hAnsi="Calibri" w:eastAsia="Calibri" w:cs="Calibri"/>
          <w:sz w:val="22"/>
          <w:szCs w:val="22"/>
          <w:lang w:val="en-US"/>
        </w:rPr>
        <w:t xml:space="preserve"> 1</w:t>
      </w:r>
      <w:r w:rsidRPr="44709C03" w:rsidR="002A47E7">
        <w:rPr>
          <w:rFonts w:ascii="Calibri" w:hAnsi="Calibri" w:eastAsia="Calibri" w:cs="Calibri"/>
          <w:sz w:val="22"/>
          <w:szCs w:val="22"/>
          <w:lang w:val="en-US"/>
        </w:rPr>
        <w:t xml:space="preserve">6 </w:t>
      </w:r>
      <w:r w:rsidRPr="44709C03" w:rsidR="002A47E7">
        <w:rPr>
          <w:rFonts w:ascii="Calibri" w:hAnsi="Calibri" w:eastAsia="Calibri" w:cs="Calibri"/>
          <w:sz w:val="22"/>
          <w:szCs w:val="22"/>
          <w:lang w:val="en-US"/>
        </w:rPr>
        <w:t>juni</w:t>
      </w:r>
      <w:r w:rsidRPr="44709C03" w:rsidR="002A47E7">
        <w:rPr>
          <w:rFonts w:ascii="Calibri" w:hAnsi="Calibri" w:eastAsia="Calibri" w:cs="Calibri"/>
          <w:sz w:val="22"/>
          <w:szCs w:val="22"/>
          <w:lang w:val="en-US"/>
        </w:rPr>
        <w:t xml:space="preserve"> 2023 </w:t>
      </w:r>
      <w:r w:rsidRPr="44709C03" w:rsidR="002A47E7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44709C03" w:rsidR="002A47E7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>Komiteen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>etikk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>tvister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>drøftet</w:t>
      </w:r>
      <w:r w:rsidRPr="44709C03" w:rsidR="00D67D8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hvilken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grad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de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etiske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reglene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skal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bearbeides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når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44709C03" w:rsidR="00565F3A">
        <w:rPr>
          <w:rFonts w:ascii="Calibri" w:hAnsi="Calibri" w:eastAsia="Calibri" w:cs="Calibri"/>
          <w:sz w:val="22"/>
          <w:szCs w:val="22"/>
          <w:lang w:val="en-US"/>
        </w:rPr>
        <w:t xml:space="preserve"> arkitekter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arbeid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utlandet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Spesielt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tanke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arbeid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i land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andre og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lavere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standarder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generelle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arbeidsforhold</w:t>
      </w:r>
      <w:r w:rsidRPr="44709C03" w:rsidR="00217438">
        <w:rPr>
          <w:rFonts w:ascii="Calibri" w:hAnsi="Calibri" w:eastAsia="Calibri" w:cs="Calibri"/>
          <w:sz w:val="22"/>
          <w:szCs w:val="22"/>
          <w:lang w:val="en-US"/>
        </w:rPr>
        <w:t>,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HMS, 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>menneskerettigheter</w:t>
      </w:r>
      <w:r w:rsidRPr="44709C03" w:rsidR="00DC072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>mm.</w:t>
      </w:r>
    </w:p>
    <w:p w:rsidR="00A71EB5" w:rsidP="00D67D81" w:rsidRDefault="00A71EB5" w14:paraId="260764A8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A71EB5" w:rsidP="44709C03" w:rsidRDefault="00A71EB5" w14:paraId="678A266A" w14:textId="0A0C0245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 xml:space="preserve">I den 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>forbindelse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 xml:space="preserve"> vi 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>kontaktet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>Utenriksdepartementet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>Nærings</w:t>
      </w:r>
      <w:r w:rsidRPr="44709C03" w:rsidR="00A71EB5">
        <w:rPr>
          <w:rFonts w:ascii="Calibri" w:hAnsi="Calibri" w:eastAsia="Calibri" w:cs="Calibri"/>
          <w:sz w:val="22"/>
          <w:szCs w:val="22"/>
          <w:lang w:val="en-US"/>
        </w:rPr>
        <w:t xml:space="preserve">- og </w:t>
      </w:r>
      <w:r w:rsidRPr="44709C03" w:rsidR="003704CA">
        <w:rPr>
          <w:rFonts w:ascii="Calibri" w:hAnsi="Calibri" w:eastAsia="Calibri" w:cs="Calibri"/>
          <w:sz w:val="22"/>
          <w:szCs w:val="22"/>
          <w:lang w:val="en-US"/>
        </w:rPr>
        <w:t>fiskeridepartementet</w:t>
      </w:r>
      <w:r w:rsidRPr="44709C03" w:rsidR="00490476">
        <w:rPr>
          <w:rFonts w:ascii="Calibri" w:hAnsi="Calibri" w:eastAsia="Calibri" w:cs="Calibri"/>
          <w:sz w:val="22"/>
          <w:szCs w:val="22"/>
          <w:lang w:val="en-US"/>
        </w:rPr>
        <w:t xml:space="preserve">. Etter </w:t>
      </w:r>
      <w:r w:rsidRPr="44709C03" w:rsidR="00490476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44709C03" w:rsidR="0049047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90476">
        <w:rPr>
          <w:rFonts w:ascii="Calibri" w:hAnsi="Calibri" w:eastAsia="Calibri" w:cs="Calibri"/>
          <w:sz w:val="22"/>
          <w:szCs w:val="22"/>
          <w:lang w:val="en-US"/>
        </w:rPr>
        <w:t>avklaring</w:t>
      </w:r>
      <w:r w:rsidRPr="44709C03" w:rsidR="0049047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 xml:space="preserve">med 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>disse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>hører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>regler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>norske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>bedrifters</w:t>
      </w:r>
      <w:r w:rsidRPr="44709C03" w:rsidR="00292D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>utlandet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 xml:space="preserve"> under </w:t>
      </w:r>
      <w:r w:rsidRPr="44709C03" w:rsidR="00490476">
        <w:rPr>
          <w:rFonts w:ascii="Calibri" w:hAnsi="Calibri" w:eastAsia="Calibri" w:cs="Calibri"/>
          <w:sz w:val="22"/>
          <w:szCs w:val="22"/>
          <w:lang w:val="en-US"/>
        </w:rPr>
        <w:t>Næringsdepartementet</w:t>
      </w:r>
      <w:r w:rsidRPr="44709C03" w:rsidR="00040724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040724" w:rsidP="00D67D81" w:rsidRDefault="00040724" w14:paraId="554C5EFD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B973C8" w:rsidR="00023E20" w:rsidP="44709C03" w:rsidRDefault="00023E20" w14:paraId="346C86BD" w14:textId="71ECE814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023E20">
        <w:rPr>
          <w:rFonts w:ascii="Calibri" w:hAnsi="Calibri" w:eastAsia="Calibri" w:cs="Calibri"/>
          <w:sz w:val="22"/>
          <w:szCs w:val="22"/>
          <w:lang w:val="en-US"/>
        </w:rPr>
        <w:t>Rådgiver</w:t>
      </w:r>
      <w:r w:rsidRPr="44709C03" w:rsidR="00023E20">
        <w:rPr>
          <w:rFonts w:ascii="Calibri" w:hAnsi="Calibri" w:eastAsia="Calibri" w:cs="Calibri"/>
          <w:sz w:val="22"/>
          <w:szCs w:val="22"/>
          <w:lang w:val="en-US"/>
        </w:rPr>
        <w:t xml:space="preserve"> Margrethe Beate H </w:t>
      </w:r>
      <w:r w:rsidRPr="44709C03" w:rsidR="00023E20">
        <w:rPr>
          <w:rFonts w:ascii="Calibri" w:hAnsi="Calibri" w:eastAsia="Calibri" w:cs="Calibri"/>
          <w:sz w:val="22"/>
          <w:szCs w:val="22"/>
          <w:lang w:val="en-US"/>
        </w:rPr>
        <w:t>Rosbach</w:t>
      </w:r>
      <w:r w:rsidRPr="44709C03" w:rsidR="00B973C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B973C8">
        <w:rPr>
          <w:rFonts w:ascii="Calibri" w:hAnsi="Calibri" w:eastAsia="Calibri" w:cs="Calibri"/>
          <w:sz w:val="22"/>
          <w:szCs w:val="22"/>
          <w:lang w:val="en-US"/>
        </w:rPr>
        <w:t>skriver</w:t>
      </w:r>
      <w:r w:rsidRPr="44709C03" w:rsidR="00B973C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44709C03" w:rsidR="00B973C8">
        <w:rPr>
          <w:rFonts w:ascii="Calibri" w:hAnsi="Calibri" w:eastAsia="Calibri" w:cs="Calibri"/>
          <w:sz w:val="22"/>
          <w:szCs w:val="22"/>
          <w:lang w:val="en-US"/>
        </w:rPr>
        <w:t>epost</w:t>
      </w:r>
      <w:r w:rsidRPr="44709C03" w:rsidR="00B973C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>oss</w:t>
      </w:r>
      <w:r w:rsidRPr="44709C03" w:rsidR="008E1D2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B973C8">
        <w:rPr>
          <w:rFonts w:ascii="Calibri" w:hAnsi="Calibri" w:eastAsia="Calibri" w:cs="Calibri"/>
          <w:sz w:val="22"/>
          <w:szCs w:val="22"/>
          <w:lang w:val="en-US"/>
        </w:rPr>
        <w:t xml:space="preserve">den 15.11.23: </w:t>
      </w:r>
    </w:p>
    <w:p w:rsidR="00D67D81" w:rsidP="00D67D81" w:rsidRDefault="00D67D81" w14:paraId="3E9B82F6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B973C8" w:rsidR="00812C76" w:rsidP="44709C03" w:rsidRDefault="00B973C8" w14:paraId="6EEDC82D" w14:textId="6A968B5F">
      <w:pPr>
        <w:pStyle w:val="Brdtekst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44709C03" w:rsidR="00B973C8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tover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forhold i Norge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omfattes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bl.a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arbeidsmiljøloven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er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større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virksomheter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(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definert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iht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regnskapsloven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)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pålagt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gjennom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Åpenhetsloven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å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gjennomføre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aktsomhetsvurderinger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knyttet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anstendig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arbeid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menneskerettigheter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egen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leverandørkjede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Det er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forventet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at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selskaper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identifiserer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risiko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iverksetter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nødvendige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tiltak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å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redusere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eller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forhindre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negativ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påvirkning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leverandørkjeden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Forbrukertilsynet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har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ansvar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å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føre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tilsyn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med og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gi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veiledning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om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loven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</w:p>
    <w:p w:rsidRPr="00B973C8" w:rsidR="00812C76" w:rsidP="00B973C8" w:rsidRDefault="00812C76" w14:paraId="33254668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16122D" w:rsidP="44709C03" w:rsidRDefault="00812C76" w14:paraId="30DDF49B" w14:textId="77777777" w14:noSpellErr="1">
      <w:pPr>
        <w:pStyle w:val="Brdtekst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Aktsomhetskravet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Åpenhetsloven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begrenset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større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virksomheter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Det er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likevel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forventning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fra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myndighetene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om at alle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selskaper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opptrer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ansvarlig i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tråd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med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internasjonale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standarder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ansvarlig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forretningsdrift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herunder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FNs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veiledende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prinsipper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ILOs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kjernekonvensjoner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OECDs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retningslinjer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flernasjonale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selskaper</w:t>
      </w:r>
      <w:r w:rsidRPr="44709C03" w:rsidR="00812C7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</w:p>
    <w:p w:rsidR="0016122D" w:rsidP="00B973C8" w:rsidRDefault="0016122D" w14:paraId="16B15C75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16122D" w:rsidP="44709C03" w:rsidRDefault="0016122D" w14:paraId="5A4DA0A3" w14:textId="6F149E76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 xml:space="preserve">Hun 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>viser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>følgende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>linker</w:t>
      </w:r>
      <w:r w:rsidRPr="44709C03" w:rsidR="0016122D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="008A07B6" w:rsidP="44709C03" w:rsidRDefault="008A07B6" w14:paraId="44B8A84E" w14:textId="77777777" w14:noSpellErr="1">
      <w:pPr>
        <w:pStyle w:val="Brdtekst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Lov om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virksomheters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åpenhet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arbeid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med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grunnleggende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menneskerettigheter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anstendige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arbeidsforhold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(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åpenhetsloven</w:t>
      </w:r>
      <w:r w:rsidRPr="44709C03" w:rsidR="008A07B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)</w:t>
      </w:r>
    </w:p>
    <w:p w:rsidRPr="0050646D" w:rsidR="008A07B6" w:rsidP="008A07B6" w:rsidRDefault="008A07B6" w14:paraId="7B1D9398" w14:textId="398E9C17">
      <w:pPr>
        <w:pStyle w:val="Brdtekst"/>
        <w:rPr>
          <w:rStyle w:val="Hyperkobling"/>
          <w:rFonts w:ascii="Calibri" w:hAnsi="Calibri" w:eastAsia="Calibri" w:cs="Calibri"/>
          <w:i/>
          <w:iCs/>
          <w:sz w:val="22"/>
          <w:szCs w:val="22"/>
        </w:rPr>
      </w:pPr>
      <w:r w:rsidRPr="0050646D">
        <w:rPr>
          <w:rStyle w:val="Hyperkobling"/>
          <w:rFonts w:ascii="Calibri" w:hAnsi="Calibri" w:eastAsia="Calibri" w:cs="Calibri"/>
          <w:i/>
          <w:iCs/>
          <w:sz w:val="22"/>
          <w:szCs w:val="22"/>
        </w:rPr>
        <w:t>https://lovdata.no/dokument/NL/lov/2021-06-18-99</w:t>
      </w:r>
    </w:p>
    <w:p w:rsidRPr="00D71276" w:rsidR="0050591D" w:rsidP="00B973C8" w:rsidRDefault="0050591D" w14:paraId="7F94361D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91085B" w:rsidR="00201BC8" w:rsidP="44709C03" w:rsidRDefault="00201BC8" w14:paraId="48EFED0D" w14:textId="40ACB464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201BC8">
        <w:rPr>
          <w:rFonts w:ascii="Calibri" w:hAnsi="Calibri" w:eastAsia="Calibri" w:cs="Calibri"/>
          <w:sz w:val="22"/>
          <w:szCs w:val="22"/>
          <w:lang w:val="en-US"/>
        </w:rPr>
        <w:t>Regjeringens</w:t>
      </w:r>
      <w:r w:rsidRPr="44709C03" w:rsidR="00201BC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1BC8">
        <w:rPr>
          <w:rFonts w:ascii="Calibri" w:hAnsi="Calibri" w:eastAsia="Calibri" w:cs="Calibri"/>
          <w:sz w:val="22"/>
          <w:szCs w:val="22"/>
          <w:lang w:val="en-US"/>
        </w:rPr>
        <w:t>eget</w:t>
      </w:r>
      <w:r w:rsidRPr="44709C03" w:rsidR="00201BC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1BC8">
        <w:rPr>
          <w:rFonts w:ascii="Calibri" w:hAnsi="Calibri" w:eastAsia="Calibri" w:cs="Calibri"/>
          <w:sz w:val="22"/>
          <w:szCs w:val="22"/>
          <w:lang w:val="en-US"/>
        </w:rPr>
        <w:t>arbeid</w:t>
      </w:r>
      <w:r w:rsidRPr="44709C03" w:rsidR="00201BC8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Pr="00D71276" w:rsidR="00D76C81" w:rsidP="44709C03" w:rsidRDefault="003B36B6" w14:paraId="52B11FD0" w14:textId="313FFA00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3B36B6">
        <w:rPr>
          <w:rFonts w:ascii="Calibri" w:hAnsi="Calibri" w:eastAsia="Calibri" w:cs="Calibri"/>
          <w:sz w:val="22"/>
          <w:szCs w:val="22"/>
          <w:lang w:val="en-US"/>
        </w:rPr>
        <w:t xml:space="preserve">OECD </w:t>
      </w:r>
      <w:r w:rsidRPr="44709C03" w:rsidR="003B36B6">
        <w:rPr>
          <w:rFonts w:ascii="Calibri" w:hAnsi="Calibri" w:eastAsia="Calibri" w:cs="Calibri"/>
          <w:sz w:val="22"/>
          <w:szCs w:val="22"/>
          <w:lang w:val="en-US"/>
        </w:rPr>
        <w:t>regelverk</w:t>
      </w:r>
      <w:r w:rsidRPr="44709C03" w:rsidR="003B36B6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44709C03" w:rsidR="00D71276">
        <w:rPr>
          <w:rFonts w:ascii="Calibri" w:hAnsi="Calibri" w:eastAsia="Calibri" w:cs="Calibri"/>
          <w:sz w:val="22"/>
          <w:szCs w:val="22"/>
          <w:lang w:val="en-US"/>
        </w:rPr>
        <w:t>nylig</w:t>
      </w:r>
      <w:r w:rsidRPr="44709C03" w:rsidR="003B36B6">
        <w:rPr>
          <w:rFonts w:ascii="Calibri" w:hAnsi="Calibri" w:eastAsia="Calibri" w:cs="Calibri"/>
          <w:sz w:val="22"/>
          <w:szCs w:val="22"/>
          <w:lang w:val="en-US"/>
        </w:rPr>
        <w:t>e</w:t>
      </w:r>
      <w:r w:rsidRPr="44709C03" w:rsidR="00D7127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71276">
        <w:rPr>
          <w:rFonts w:ascii="Calibri" w:hAnsi="Calibri" w:eastAsia="Calibri" w:cs="Calibri"/>
          <w:sz w:val="22"/>
          <w:szCs w:val="22"/>
          <w:lang w:val="en-US"/>
        </w:rPr>
        <w:t>oppdater</w:t>
      </w:r>
      <w:r w:rsidRPr="44709C03" w:rsidR="003B36B6">
        <w:rPr>
          <w:rFonts w:ascii="Calibri" w:hAnsi="Calibri" w:eastAsia="Calibri" w:cs="Calibri"/>
          <w:sz w:val="22"/>
          <w:szCs w:val="22"/>
          <w:lang w:val="en-US"/>
        </w:rPr>
        <w:t>inger</w:t>
      </w:r>
      <w:r w:rsidRPr="44709C03" w:rsidR="00D71276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="009877B1" w:rsidP="00B973C8" w:rsidRDefault="00324180" w14:paraId="1A7D333A" w14:textId="37E65A18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  <w:hyperlink w:history="1" r:id="rId11">
        <w:r w:rsidRPr="00982849" w:rsidR="00CD1C3A">
          <w:rPr>
            <w:rStyle w:val="Hyperkobling"/>
            <w:rFonts w:ascii="Calibri" w:hAnsi="Calibri" w:eastAsia="Calibri" w:cs="Calibri"/>
            <w:i/>
            <w:iCs/>
            <w:sz w:val="22"/>
            <w:szCs w:val="22"/>
          </w:rPr>
          <w:t>https://www.responsiblebusiness.no/nyheter/hva-er-nytt/</w:t>
        </w:r>
      </w:hyperlink>
    </w:p>
    <w:p w:rsidR="00D76C81" w:rsidP="00B973C8" w:rsidRDefault="00D76C81" w14:paraId="2AED182D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8A07B6" w:rsidP="00B973C8" w:rsidRDefault="008A07B6" w14:paraId="4E37E1CA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B65F68" w:rsidP="44709C03" w:rsidRDefault="00CA5D27" w14:paraId="3F96A363" w14:textId="4CCCB436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CA5D27">
        <w:rPr>
          <w:rFonts w:ascii="Calibri" w:hAnsi="Calibri" w:eastAsia="Calibri" w:cs="Calibri"/>
          <w:sz w:val="22"/>
          <w:szCs w:val="22"/>
          <w:lang w:val="en-US"/>
        </w:rPr>
        <w:t xml:space="preserve">Det </w:t>
      </w:r>
      <w:r w:rsidRPr="44709C03" w:rsidR="00CD1C3A">
        <w:rPr>
          <w:rFonts w:ascii="Calibri" w:hAnsi="Calibri" w:eastAsia="Calibri" w:cs="Calibri"/>
          <w:sz w:val="22"/>
          <w:szCs w:val="22"/>
          <w:lang w:val="en-US"/>
        </w:rPr>
        <w:t>eksisterer</w:t>
      </w:r>
      <w:r w:rsidRPr="44709C03" w:rsidR="00CD1C3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et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nasjonale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internasjonale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regelverk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arbeider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i andre land</w:t>
      </w:r>
      <w:r w:rsidRPr="44709C03" w:rsidR="00CD1C3A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N</w:t>
      </w:r>
      <w:r w:rsidRPr="44709C03" w:rsidR="00096057">
        <w:rPr>
          <w:rFonts w:ascii="Calibri" w:hAnsi="Calibri" w:eastAsia="Calibri" w:cs="Calibri"/>
          <w:sz w:val="22"/>
          <w:szCs w:val="22"/>
          <w:lang w:val="en-US"/>
        </w:rPr>
        <w:t xml:space="preserve">orske </w:t>
      </w:r>
      <w:r w:rsidRPr="44709C03" w:rsidR="00096057">
        <w:rPr>
          <w:rFonts w:ascii="Calibri" w:hAnsi="Calibri" w:eastAsia="Calibri" w:cs="Calibri"/>
          <w:sz w:val="22"/>
          <w:szCs w:val="22"/>
          <w:lang w:val="en-US"/>
        </w:rPr>
        <w:t>arkitektbedrifter</w:t>
      </w:r>
      <w:r w:rsidRPr="44709C03" w:rsidR="00096057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pliktig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å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overholde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de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nasjonale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reglene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også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internasjonale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regler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de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norske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bestemmelsene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henviser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44709C03" w:rsidR="00A07E7D">
        <w:rPr>
          <w:rFonts w:ascii="Calibri" w:hAnsi="Calibri" w:eastAsia="Calibri" w:cs="Calibri"/>
          <w:sz w:val="22"/>
          <w:szCs w:val="22"/>
          <w:lang w:val="en-US"/>
        </w:rPr>
        <w:t>.</w:t>
      </w:r>
      <w:r w:rsidRPr="44709C03" w:rsidR="00B65F6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>Reglene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>arbeidsforhold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>lokalt</w:t>
      </w:r>
      <w:r w:rsidRPr="44709C03" w:rsidR="00EF5EC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>når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 xml:space="preserve"> HMS, 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>menneskerettigheter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 xml:space="preserve"> mv. og er 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>relevante</w:t>
      </w:r>
      <w:r w:rsidRPr="44709C03" w:rsidR="00673D5D">
        <w:rPr>
          <w:rFonts w:ascii="Calibri" w:hAnsi="Calibri" w:eastAsia="Calibri" w:cs="Calibri"/>
          <w:sz w:val="22"/>
          <w:szCs w:val="22"/>
          <w:lang w:val="en-US"/>
        </w:rPr>
        <w:t xml:space="preserve"> for arkitekter.</w:t>
      </w:r>
    </w:p>
    <w:p w:rsidR="00977EF0" w:rsidP="00B973C8" w:rsidRDefault="00977EF0" w14:paraId="4939A2DD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D1499D" w:rsidP="44709C03" w:rsidRDefault="00D1499D" w14:paraId="5D3A9EA7" w14:textId="11F1211B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D1499D">
        <w:rPr>
          <w:rFonts w:ascii="Calibri" w:hAnsi="Calibri" w:eastAsia="Calibri" w:cs="Calibri"/>
          <w:sz w:val="22"/>
          <w:szCs w:val="22"/>
          <w:lang w:val="en-US"/>
        </w:rPr>
        <w:t xml:space="preserve">Det </w:t>
      </w:r>
      <w:r w:rsidRPr="44709C03" w:rsidR="00D1499D">
        <w:rPr>
          <w:rFonts w:ascii="Calibri" w:hAnsi="Calibri" w:eastAsia="Calibri" w:cs="Calibri"/>
          <w:sz w:val="22"/>
          <w:szCs w:val="22"/>
          <w:lang w:val="en-US"/>
        </w:rPr>
        <w:t>juridiske</w:t>
      </w:r>
      <w:r w:rsidRPr="44709C03" w:rsidR="00D1499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1499D">
        <w:rPr>
          <w:rFonts w:ascii="Calibri" w:hAnsi="Calibri" w:eastAsia="Calibri" w:cs="Calibri"/>
          <w:sz w:val="22"/>
          <w:szCs w:val="22"/>
          <w:lang w:val="en-US"/>
        </w:rPr>
        <w:t>grunnlaget</w:t>
      </w:r>
      <w:r w:rsidRPr="44709C03" w:rsidR="00D1499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 xml:space="preserve">for 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>arbeid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>utlandet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 xml:space="preserve"> ligger i </w:t>
      </w:r>
      <w:r w:rsidRPr="44709C03" w:rsidR="00794AC2">
        <w:rPr>
          <w:rFonts w:ascii="Calibri" w:hAnsi="Calibri" w:eastAsia="Calibri" w:cs="Calibri"/>
          <w:sz w:val="22"/>
          <w:szCs w:val="22"/>
          <w:lang w:val="en-US"/>
        </w:rPr>
        <w:t>Å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>penhetsloven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>denne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EA1692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>nevnt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>større</w:t>
      </w:r>
      <w:r w:rsidRPr="44709C03" w:rsidR="0010587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2F6C">
        <w:rPr>
          <w:rFonts w:ascii="Calibri" w:hAnsi="Calibri" w:eastAsia="Calibri" w:cs="Calibri"/>
          <w:sz w:val="22"/>
          <w:szCs w:val="22"/>
          <w:lang w:val="en-US"/>
        </w:rPr>
        <w:t>virksomheter</w:t>
      </w:r>
      <w:r w:rsidRPr="44709C03" w:rsidR="00DC2F6C">
        <w:rPr>
          <w:rFonts w:ascii="Calibri" w:hAnsi="Calibri" w:eastAsia="Calibri" w:cs="Calibri"/>
          <w:sz w:val="22"/>
          <w:szCs w:val="22"/>
          <w:lang w:val="en-US"/>
        </w:rPr>
        <w:t>,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men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departementet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forventer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at alle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virksomheter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følger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denne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. En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rekke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norske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>arkitektfirmaer</w:t>
      </w:r>
      <w:r w:rsidRPr="44709C03" w:rsidR="0020365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 xml:space="preserve">er av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størrelse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medfører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 xml:space="preserve"> at de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omfattes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loven</w:t>
      </w:r>
      <w:r w:rsidRPr="44709C03" w:rsidR="00731183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731183" w:rsidP="00B973C8" w:rsidRDefault="00731183" w14:paraId="621DC040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731183" w:rsidP="44709C03" w:rsidRDefault="009430F2" w14:paraId="076F4D27" w14:textId="6B2E502A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9430F2">
        <w:rPr>
          <w:rFonts w:ascii="Calibri" w:hAnsi="Calibri" w:eastAsia="Calibri" w:cs="Calibri"/>
          <w:sz w:val="22"/>
          <w:szCs w:val="22"/>
          <w:lang w:val="en-US"/>
        </w:rPr>
        <w:t>Tilsyn</w:t>
      </w:r>
      <w:r w:rsidRPr="44709C03" w:rsidR="009430F2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44709C03" w:rsidR="009430F2">
        <w:rPr>
          <w:rFonts w:ascii="Calibri" w:hAnsi="Calibri" w:eastAsia="Calibri" w:cs="Calibri"/>
          <w:sz w:val="22"/>
          <w:szCs w:val="22"/>
          <w:lang w:val="en-US"/>
        </w:rPr>
        <w:t>veiledning</w:t>
      </w:r>
      <w:r w:rsidRPr="44709C03" w:rsidR="009430F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9430F2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44709C03" w:rsidR="009430F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Forbrukertilsynet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ansvar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 xml:space="preserve"> for, 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OECD</w:t>
      </w:r>
      <w:r w:rsidRPr="44709C03" w:rsidR="00ED6BD1">
        <w:rPr>
          <w:rFonts w:ascii="Calibri" w:hAnsi="Calibri" w:eastAsia="Calibri" w:cs="Calibri"/>
          <w:sz w:val="22"/>
          <w:szCs w:val="22"/>
          <w:lang w:val="en-US"/>
        </w:rPr>
        <w:t>’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s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kontaktpunkt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 xml:space="preserve"> i Norge 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gir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C91D80">
        <w:rPr>
          <w:rFonts w:ascii="Calibri" w:hAnsi="Calibri" w:eastAsia="Calibri" w:cs="Calibri"/>
          <w:sz w:val="22"/>
          <w:szCs w:val="22"/>
          <w:lang w:val="en-US"/>
        </w:rPr>
        <w:t>også</w:t>
      </w:r>
      <w:r w:rsidRPr="44709C03" w:rsidR="00C91D8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>veiledning</w:t>
      </w:r>
      <w:r w:rsidRPr="44709C03" w:rsidR="00F160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2F6C">
        <w:rPr>
          <w:rFonts w:ascii="Calibri" w:hAnsi="Calibri" w:eastAsia="Calibri" w:cs="Calibri"/>
          <w:sz w:val="22"/>
          <w:szCs w:val="22"/>
          <w:lang w:val="en-US"/>
        </w:rPr>
        <w:t xml:space="preserve">for ansvarlig </w:t>
      </w:r>
      <w:r w:rsidRPr="44709C03" w:rsidR="00DC2F6C">
        <w:rPr>
          <w:rFonts w:ascii="Calibri" w:hAnsi="Calibri" w:eastAsia="Calibri" w:cs="Calibri"/>
          <w:sz w:val="22"/>
          <w:szCs w:val="22"/>
          <w:lang w:val="en-US"/>
        </w:rPr>
        <w:t>næringsliv</w:t>
      </w:r>
      <w:r w:rsidRPr="44709C03" w:rsidR="00DC2F6C">
        <w:rPr>
          <w:rFonts w:ascii="Calibri" w:hAnsi="Calibri" w:eastAsia="Calibri" w:cs="Calibri"/>
          <w:sz w:val="22"/>
          <w:szCs w:val="22"/>
          <w:lang w:val="en-US"/>
        </w:rPr>
        <w:t>.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tillegg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selve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loven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begge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disse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omfattende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informasjon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 xml:space="preserve"> sine 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hjemmesider</w:t>
      </w:r>
      <w:r w:rsidRPr="44709C03" w:rsidR="0047126F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DC2F6C" w:rsidP="00B973C8" w:rsidRDefault="00DC2F6C" w14:paraId="0FB616FE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B973C8" w:rsidR="00812C76" w:rsidP="44709C03" w:rsidRDefault="00CA5D27" w14:paraId="380AD887" w14:textId="555E11F1" w14:noSpellErr="1">
      <w:pPr>
        <w:pStyle w:val="Brdtekst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44709C03" w:rsidR="00CA5D27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44709C03" w:rsidR="00CA5D27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CA5D27">
        <w:rPr>
          <w:rFonts w:ascii="Calibri" w:hAnsi="Calibri" w:eastAsia="Calibri" w:cs="Calibri"/>
          <w:sz w:val="22"/>
          <w:szCs w:val="22"/>
          <w:lang w:val="en-US"/>
        </w:rPr>
        <w:t>denne</w:t>
      </w:r>
      <w:r w:rsidRPr="44709C03" w:rsidR="00CA5D27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173793">
        <w:rPr>
          <w:rFonts w:ascii="Calibri" w:hAnsi="Calibri" w:eastAsia="Calibri" w:cs="Calibri"/>
          <w:sz w:val="22"/>
          <w:szCs w:val="22"/>
          <w:lang w:val="en-US"/>
        </w:rPr>
        <w:t>bakgrunn</w:t>
      </w:r>
      <w:r w:rsidRPr="44709C03" w:rsidR="0017379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605963">
        <w:rPr>
          <w:rFonts w:ascii="Calibri" w:hAnsi="Calibri" w:eastAsia="Calibri" w:cs="Calibri"/>
          <w:sz w:val="22"/>
          <w:szCs w:val="22"/>
          <w:lang w:val="en-US"/>
        </w:rPr>
        <w:t>anbefaler</w:t>
      </w:r>
      <w:r w:rsidRPr="44709C03" w:rsidR="0060596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605963">
        <w:rPr>
          <w:rFonts w:ascii="Calibri" w:hAnsi="Calibri" w:eastAsia="Calibri" w:cs="Calibri"/>
          <w:sz w:val="22"/>
          <w:szCs w:val="22"/>
          <w:lang w:val="en-US"/>
        </w:rPr>
        <w:t>Komiteen</w:t>
      </w:r>
      <w:r w:rsidRPr="44709C03" w:rsidR="0060596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C296C">
        <w:rPr>
          <w:rFonts w:ascii="Calibri" w:hAnsi="Calibri" w:eastAsia="Calibri" w:cs="Calibri"/>
          <w:sz w:val="22"/>
          <w:szCs w:val="22"/>
          <w:lang w:val="en-US"/>
        </w:rPr>
        <w:t xml:space="preserve">NAL </w:t>
      </w:r>
      <w:r w:rsidRPr="44709C03" w:rsidR="00605963">
        <w:rPr>
          <w:rFonts w:ascii="Calibri" w:hAnsi="Calibri" w:eastAsia="Calibri" w:cs="Calibri"/>
          <w:sz w:val="22"/>
          <w:szCs w:val="22"/>
          <w:lang w:val="en-US"/>
        </w:rPr>
        <w:t xml:space="preserve">at 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det </w:t>
      </w:r>
      <w:r w:rsidRPr="44709C03" w:rsidR="00EB60EA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44709C03" w:rsidR="00EB60E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BD3F95">
        <w:rPr>
          <w:rFonts w:ascii="Calibri" w:hAnsi="Calibri" w:eastAsia="Calibri" w:cs="Calibri"/>
          <w:sz w:val="22"/>
          <w:szCs w:val="22"/>
          <w:lang w:val="en-US"/>
        </w:rPr>
        <w:t>utarbeide</w:t>
      </w:r>
      <w:r w:rsidRPr="44709C03" w:rsidR="00EB60EA">
        <w:rPr>
          <w:rFonts w:ascii="Calibri" w:hAnsi="Calibri" w:eastAsia="Calibri" w:cs="Calibri"/>
          <w:sz w:val="22"/>
          <w:szCs w:val="22"/>
          <w:lang w:val="en-US"/>
        </w:rPr>
        <w:t>s</w:t>
      </w:r>
      <w:r w:rsidRPr="44709C03" w:rsidR="00BD3F9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BD3F95">
        <w:rPr>
          <w:rFonts w:ascii="Calibri" w:hAnsi="Calibri" w:eastAsia="Calibri" w:cs="Calibri"/>
          <w:sz w:val="22"/>
          <w:szCs w:val="22"/>
          <w:lang w:val="en-US"/>
        </w:rPr>
        <w:t>egne</w:t>
      </w:r>
      <w:r w:rsidRPr="44709C03" w:rsidR="00BD3F9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BD3F95">
        <w:rPr>
          <w:rFonts w:ascii="Calibri" w:hAnsi="Calibri" w:eastAsia="Calibri" w:cs="Calibri"/>
          <w:sz w:val="22"/>
          <w:szCs w:val="22"/>
          <w:lang w:val="en-US"/>
        </w:rPr>
        <w:t>etis</w:t>
      </w:r>
      <w:r w:rsidRPr="44709C03" w:rsidR="00DC1AA9">
        <w:rPr>
          <w:rFonts w:ascii="Calibri" w:hAnsi="Calibri" w:eastAsia="Calibri" w:cs="Calibri"/>
          <w:sz w:val="22"/>
          <w:szCs w:val="22"/>
          <w:lang w:val="en-US"/>
        </w:rPr>
        <w:t>ke</w:t>
      </w:r>
      <w:r w:rsidRPr="44709C03" w:rsidR="00DC1AA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DC1AA9">
        <w:rPr>
          <w:rFonts w:ascii="Calibri" w:hAnsi="Calibri" w:eastAsia="Calibri" w:cs="Calibri"/>
          <w:sz w:val="22"/>
          <w:szCs w:val="22"/>
          <w:lang w:val="en-US"/>
        </w:rPr>
        <w:t>regler</w:t>
      </w:r>
      <w:r w:rsidRPr="44709C03" w:rsidR="00EB60EA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44709C03" w:rsidR="00EB60EA">
        <w:rPr>
          <w:rFonts w:ascii="Calibri" w:hAnsi="Calibri" w:eastAsia="Calibri" w:cs="Calibri"/>
          <w:sz w:val="22"/>
          <w:szCs w:val="22"/>
          <w:lang w:val="en-US"/>
        </w:rPr>
        <w:t>arkitekter</w:t>
      </w:r>
      <w:r w:rsidRPr="44709C03" w:rsidR="004C4F1D">
        <w:rPr>
          <w:rFonts w:ascii="Calibri" w:hAnsi="Calibri" w:eastAsia="Calibri" w:cs="Calibri"/>
          <w:sz w:val="22"/>
          <w:szCs w:val="22"/>
          <w:lang w:val="en-US"/>
        </w:rPr>
        <w:t>s</w:t>
      </w:r>
      <w:r w:rsidRPr="44709C03" w:rsidR="004C4F1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4C4F1D">
        <w:rPr>
          <w:rFonts w:ascii="Calibri" w:hAnsi="Calibri" w:eastAsia="Calibri" w:cs="Calibri"/>
          <w:sz w:val="22"/>
          <w:szCs w:val="22"/>
          <w:lang w:val="en-US"/>
        </w:rPr>
        <w:t>arbeide</w:t>
      </w:r>
      <w:r w:rsidRPr="44709C03" w:rsidR="004C4F1D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44709C03" w:rsidR="004C4F1D">
        <w:rPr>
          <w:rFonts w:ascii="Calibri" w:hAnsi="Calibri" w:eastAsia="Calibri" w:cs="Calibri"/>
          <w:sz w:val="22"/>
          <w:szCs w:val="22"/>
          <w:lang w:val="en-US"/>
        </w:rPr>
        <w:t>utlandet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 og at det i 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>slike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 saker 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>henvises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 de</w:t>
      </w:r>
      <w:r w:rsidRPr="44709C03" w:rsidR="007E228B">
        <w:rPr>
          <w:rFonts w:ascii="Calibri" w:hAnsi="Calibri" w:eastAsia="Calibri" w:cs="Calibri"/>
          <w:sz w:val="22"/>
          <w:szCs w:val="22"/>
          <w:lang w:val="en-US"/>
        </w:rPr>
        <w:t>t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>nasjonale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44709C03" w:rsidR="00886EF4">
        <w:rPr>
          <w:rFonts w:ascii="Calibri" w:hAnsi="Calibri" w:eastAsia="Calibri" w:cs="Calibri"/>
          <w:sz w:val="22"/>
          <w:szCs w:val="22"/>
          <w:lang w:val="en-US"/>
        </w:rPr>
        <w:t>regelver</w:t>
      </w:r>
      <w:r w:rsidRPr="44709C03" w:rsidR="007E228B">
        <w:rPr>
          <w:rFonts w:ascii="Calibri" w:hAnsi="Calibri" w:eastAsia="Calibri" w:cs="Calibri"/>
          <w:sz w:val="22"/>
          <w:szCs w:val="22"/>
          <w:lang w:val="en-US"/>
        </w:rPr>
        <w:t>ket</w:t>
      </w:r>
      <w:r w:rsidRPr="44709C03" w:rsidR="00DC1AA9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812C76" w:rsidP="00812C76" w:rsidRDefault="00812C76" w14:paraId="1321773B" w14:textId="77777777"/>
    <w:p w:rsidRPr="0047126F" w:rsidR="0047126F" w:rsidP="44709C03" w:rsidRDefault="0047126F" w14:paraId="03CCA63C" w14:textId="37B8F72C" w14:noSpellErr="1">
      <w:pPr>
        <w:pStyle w:val="Brdtekst"/>
        <w:tabs>
          <w:tab w:val="left" w:pos="747"/>
        </w:tabs>
        <w:rPr>
          <w:rFonts w:ascii="Calibri" w:hAnsi="Calibri"/>
          <w:sz w:val="22"/>
          <w:szCs w:val="22"/>
          <w:lang w:val="en-US"/>
        </w:rPr>
      </w:pPr>
      <w:r w:rsidRPr="44709C03" w:rsidR="0047126F">
        <w:rPr>
          <w:rFonts w:ascii="Calibri" w:hAnsi="Calibri"/>
          <w:sz w:val="22"/>
          <w:szCs w:val="22"/>
          <w:lang w:val="en-US"/>
        </w:rPr>
        <w:t xml:space="preserve">Videre </w:t>
      </w:r>
      <w:r w:rsidRPr="44709C03" w:rsidR="004C4F1D">
        <w:rPr>
          <w:rFonts w:ascii="Calibri" w:hAnsi="Calibri"/>
          <w:sz w:val="22"/>
          <w:szCs w:val="22"/>
          <w:lang w:val="en-US"/>
        </w:rPr>
        <w:t>foreslås</w:t>
      </w:r>
      <w:r w:rsidRPr="44709C03" w:rsidR="004C4F1D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/>
          <w:sz w:val="22"/>
          <w:szCs w:val="22"/>
          <w:lang w:val="en-US"/>
        </w:rPr>
        <w:t xml:space="preserve">at det </w:t>
      </w:r>
      <w:r w:rsidRPr="44709C03" w:rsidR="0047126F">
        <w:rPr>
          <w:rFonts w:ascii="Calibri" w:hAnsi="Calibri"/>
          <w:sz w:val="22"/>
          <w:szCs w:val="22"/>
          <w:lang w:val="en-US"/>
        </w:rPr>
        <w:t>utarbeides</w:t>
      </w:r>
      <w:r w:rsidRPr="44709C03" w:rsidR="0047126F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/>
          <w:sz w:val="22"/>
          <w:szCs w:val="22"/>
          <w:lang w:val="en-US"/>
        </w:rPr>
        <w:t>en</w:t>
      </w:r>
      <w:r w:rsidRPr="44709C03" w:rsidR="0047126F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/>
          <w:sz w:val="22"/>
          <w:szCs w:val="22"/>
          <w:lang w:val="en-US"/>
        </w:rPr>
        <w:t>veileder</w:t>
      </w:r>
      <w:r w:rsidRPr="44709C03" w:rsidR="0047126F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47126F">
        <w:rPr>
          <w:rFonts w:ascii="Calibri" w:hAnsi="Calibri"/>
          <w:sz w:val="22"/>
          <w:szCs w:val="22"/>
          <w:lang w:val="en-US"/>
        </w:rPr>
        <w:t xml:space="preserve">med </w:t>
      </w:r>
      <w:r w:rsidRPr="44709C03" w:rsidR="00FF4D33">
        <w:rPr>
          <w:rFonts w:ascii="Calibri" w:hAnsi="Calibri"/>
          <w:sz w:val="22"/>
          <w:szCs w:val="22"/>
          <w:lang w:val="en-US"/>
        </w:rPr>
        <w:t>en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kort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forklaring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og </w:t>
      </w:r>
      <w:r w:rsidRPr="44709C03" w:rsidR="00FF4D33">
        <w:rPr>
          <w:rFonts w:ascii="Calibri" w:hAnsi="Calibri"/>
          <w:sz w:val="22"/>
          <w:szCs w:val="22"/>
          <w:lang w:val="en-US"/>
        </w:rPr>
        <w:t>henvisning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til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overnevnte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instanser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som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legges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som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bilag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til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de </w:t>
      </w:r>
      <w:r w:rsidRPr="44709C03" w:rsidR="00FF4D33">
        <w:rPr>
          <w:rFonts w:ascii="Calibri" w:hAnsi="Calibri"/>
          <w:sz w:val="22"/>
          <w:szCs w:val="22"/>
          <w:lang w:val="en-US"/>
        </w:rPr>
        <w:t>etiske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reglene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</w:t>
      </w:r>
      <w:r w:rsidRPr="44709C03" w:rsidR="00FF4D33">
        <w:rPr>
          <w:rFonts w:ascii="Calibri" w:hAnsi="Calibri"/>
          <w:sz w:val="22"/>
          <w:szCs w:val="22"/>
          <w:lang w:val="en-US"/>
        </w:rPr>
        <w:t>på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 NAL</w:t>
      </w:r>
      <w:r w:rsidRPr="44709C03" w:rsidR="00ED6BD1">
        <w:rPr>
          <w:rFonts w:ascii="Calibri" w:hAnsi="Calibri"/>
          <w:sz w:val="22"/>
          <w:szCs w:val="22"/>
          <w:lang w:val="en-US"/>
        </w:rPr>
        <w:t>’</w:t>
      </w:r>
      <w:r w:rsidRPr="44709C03" w:rsidR="00FF4D33">
        <w:rPr>
          <w:rFonts w:ascii="Calibri" w:hAnsi="Calibri"/>
          <w:sz w:val="22"/>
          <w:szCs w:val="22"/>
          <w:lang w:val="en-US"/>
        </w:rPr>
        <w:t xml:space="preserve">s </w:t>
      </w:r>
      <w:r w:rsidRPr="44709C03" w:rsidR="00FF4D33">
        <w:rPr>
          <w:rFonts w:ascii="Calibri" w:hAnsi="Calibri"/>
          <w:sz w:val="22"/>
          <w:szCs w:val="22"/>
          <w:lang w:val="en-US"/>
        </w:rPr>
        <w:t>hjemmesider</w:t>
      </w:r>
      <w:r w:rsidRPr="44709C03" w:rsidR="00FF4D33">
        <w:rPr>
          <w:rFonts w:ascii="Calibri" w:hAnsi="Calibri"/>
          <w:sz w:val="22"/>
          <w:szCs w:val="22"/>
          <w:lang w:val="en-US"/>
        </w:rPr>
        <w:t>.</w:t>
      </w:r>
    </w:p>
    <w:p w:rsidR="000000AD" w:rsidRDefault="000000AD" w14:paraId="3F3DBCF2" w14:textId="77777777">
      <w:pPr>
        <w:pStyle w:val="Brdtekst"/>
        <w:tabs>
          <w:tab w:val="left" w:pos="747"/>
        </w:tabs>
        <w:rPr>
          <w:rFonts w:ascii="Calibri" w:hAnsi="Calibri"/>
          <w:sz w:val="22"/>
          <w:szCs w:val="22"/>
        </w:rPr>
      </w:pPr>
    </w:p>
    <w:p w:rsidR="000000AD" w:rsidRDefault="000000AD" w14:paraId="47686DB4" w14:textId="77777777">
      <w:pPr>
        <w:pStyle w:val="Brdtekst"/>
        <w:tabs>
          <w:tab w:val="left" w:pos="747"/>
        </w:tabs>
        <w:rPr>
          <w:rFonts w:ascii="Calibri" w:hAnsi="Calibri"/>
          <w:sz w:val="22"/>
          <w:szCs w:val="22"/>
        </w:rPr>
      </w:pPr>
    </w:p>
    <w:p w:rsidRPr="00054339" w:rsidR="009E1AFD" w:rsidP="44709C03" w:rsidRDefault="007E228B" w14:paraId="24685C66" w14:textId="3E8675F8" w14:noSpellErr="1">
      <w:pPr>
        <w:pStyle w:val="Brdtekst"/>
        <w:tabs>
          <w:tab w:val="left" w:pos="747"/>
        </w:tabs>
        <w:rPr>
          <w:rFonts w:ascii="Calibri" w:hAnsi="Calibri" w:eastAsia="Calibri" w:cs="Calibri"/>
          <w:sz w:val="22"/>
          <w:szCs w:val="22"/>
          <w:lang w:val="en-US"/>
        </w:rPr>
      </w:pPr>
      <w:r w:rsidRPr="44709C03" w:rsidR="007E228B">
        <w:rPr>
          <w:rFonts w:ascii="Calibri" w:hAnsi="Calibri"/>
          <w:sz w:val="22"/>
          <w:szCs w:val="22"/>
          <w:lang w:val="en-US"/>
        </w:rPr>
        <w:t>K</w:t>
      </w:r>
      <w:r w:rsidRPr="44709C03" w:rsidR="00B02EFA">
        <w:rPr>
          <w:rFonts w:ascii="Calibri" w:hAnsi="Calibri"/>
          <w:sz w:val="22"/>
          <w:szCs w:val="22"/>
          <w:lang w:val="en-US"/>
        </w:rPr>
        <w:t>omitéen</w:t>
      </w:r>
      <w:r w:rsidRPr="44709C03" w:rsidR="00B02EFA">
        <w:rPr>
          <w:rFonts w:ascii="Calibri" w:hAnsi="Calibri"/>
          <w:sz w:val="22"/>
          <w:szCs w:val="22"/>
          <w:lang w:val="en-US"/>
        </w:rPr>
        <w:t xml:space="preserve"> for </w:t>
      </w:r>
      <w:r w:rsidRPr="44709C03" w:rsidR="00B02EFA">
        <w:rPr>
          <w:rFonts w:ascii="Calibri" w:hAnsi="Calibri"/>
          <w:sz w:val="22"/>
          <w:szCs w:val="22"/>
          <w:lang w:val="en-US"/>
        </w:rPr>
        <w:t>etikk</w:t>
      </w:r>
      <w:r w:rsidRPr="44709C03" w:rsidR="00B02EFA">
        <w:rPr>
          <w:rFonts w:ascii="Calibri" w:hAnsi="Calibri"/>
          <w:sz w:val="22"/>
          <w:szCs w:val="22"/>
          <w:lang w:val="en-US"/>
        </w:rPr>
        <w:t xml:space="preserve"> og </w:t>
      </w:r>
      <w:r w:rsidRPr="44709C03" w:rsidR="00B02EFA">
        <w:rPr>
          <w:rFonts w:ascii="Calibri" w:hAnsi="Calibri"/>
          <w:sz w:val="22"/>
          <w:szCs w:val="22"/>
          <w:lang w:val="en-US"/>
        </w:rPr>
        <w:t>tvister</w:t>
      </w:r>
    </w:p>
    <w:p w:rsidRPr="00054339" w:rsidR="009E1AFD" w:rsidRDefault="009E1AFD" w14:paraId="7AF64545" w14:textId="437A8BF0">
      <w:pPr>
        <w:pStyle w:val="Brdtekst"/>
        <w:tabs>
          <w:tab w:val="left" w:pos="747"/>
        </w:tabs>
        <w:rPr>
          <w:rFonts w:ascii="Calibri" w:hAnsi="Calibri" w:eastAsia="Calibri" w:cs="Calibri"/>
          <w:sz w:val="22"/>
          <w:szCs w:val="22"/>
        </w:rPr>
      </w:pPr>
    </w:p>
    <w:p w:rsidRPr="00054339" w:rsidR="009E1AFD" w:rsidRDefault="009E1AFD" w14:paraId="4010F917" w14:textId="46146059">
      <w:pPr>
        <w:pStyle w:val="Topptekst"/>
        <w:tabs>
          <w:tab w:val="clear" w:pos="4536"/>
          <w:tab w:val="clear" w:pos="9072"/>
        </w:tabs>
        <w:spacing w:line="276" w:lineRule="auto"/>
      </w:pPr>
    </w:p>
    <w:sectPr w:rsidRPr="00054339" w:rsidR="009E1AFD">
      <w:headerReference w:type="default" r:id="rId12"/>
      <w:footerReference w:type="default" r:id="rId13"/>
      <w:headerReference w:type="first" r:id="rId14"/>
      <w:footerReference w:type="first" r:id="rId15"/>
      <w:pgSz w:w="11900" w:h="16840" w:orient="portrait"/>
      <w:pgMar w:top="1438" w:right="1418" w:bottom="1418" w:left="1418" w:header="720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8243F" w:rsidRDefault="0048243F" w14:paraId="6077BC57" w14:textId="77777777">
      <w:r>
        <w:separator/>
      </w:r>
    </w:p>
  </w:endnote>
  <w:endnote w:type="continuationSeparator" w:id="0">
    <w:p w:rsidR="0048243F" w:rsidRDefault="0048243F" w14:paraId="3342575F" w14:textId="77777777">
      <w:r>
        <w:continuationSeparator/>
      </w:r>
    </w:p>
  </w:endnote>
  <w:endnote w:type="continuationNotice" w:id="1">
    <w:p w:rsidR="0048243F" w:rsidRDefault="0048243F" w14:paraId="19FFACF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</w:font>
  <w:font w:name="Helvetica Ne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1AFD" w:rsidRDefault="009E1AFD" w14:paraId="1A962C6E" w14:textId="77777777">
    <w:pPr>
      <w:pStyle w:val="Bunntekst"/>
      <w:tabs>
        <w:tab w:val="clear" w:pos="9072"/>
        <w:tab w:val="right" w:pos="9044"/>
      </w:tabs>
      <w:ind w:right="360" w:firstLine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1AFD" w:rsidRDefault="009E1AFD" w14:paraId="14640305" w14:textId="77777777">
    <w:pPr>
      <w:pStyle w:val="Bunntekst"/>
      <w:tabs>
        <w:tab w:val="clear" w:pos="9072"/>
        <w:tab w:val="right" w:pos="9044"/>
      </w:tabs>
    </w:pPr>
  </w:p>
  <w:p w:rsidR="009E1AFD" w:rsidRDefault="009E1AFD" w14:paraId="5BD4A544" w14:textId="77777777">
    <w:pPr>
      <w:pStyle w:val="Bunntekst"/>
      <w:tabs>
        <w:tab w:val="clear" w:pos="9072"/>
        <w:tab w:val="right" w:pos="9044"/>
      </w:tabs>
    </w:pPr>
  </w:p>
  <w:p w:rsidR="009E1AFD" w:rsidRDefault="009E1AFD" w14:paraId="07D5025D" w14:textId="77777777">
    <w:pPr>
      <w:pStyle w:val="Bunntekst"/>
      <w:tabs>
        <w:tab w:val="clear" w:pos="9072"/>
        <w:tab w:val="right" w:pos="904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8243F" w:rsidRDefault="0048243F" w14:paraId="34620907" w14:textId="77777777">
      <w:r>
        <w:separator/>
      </w:r>
    </w:p>
  </w:footnote>
  <w:footnote w:type="continuationSeparator" w:id="0">
    <w:p w:rsidR="0048243F" w:rsidRDefault="0048243F" w14:paraId="38CD360F" w14:textId="77777777">
      <w:r>
        <w:continuationSeparator/>
      </w:r>
    </w:p>
  </w:footnote>
  <w:footnote w:type="continuationNotice" w:id="1">
    <w:p w:rsidR="0048243F" w:rsidRDefault="0048243F" w14:paraId="0E6A648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9E1AFD" w:rsidRDefault="00B02EFA" w14:paraId="260153C3" w14:textId="77777777">
    <w:pPr>
      <w:pStyle w:val="Topptekst"/>
      <w:tabs>
        <w:tab w:val="clear" w:pos="9072"/>
        <w:tab w:val="right" w:pos="9044"/>
      </w:tabs>
    </w:pPr>
    <w:r>
      <w:rPr>
        <w:rFonts w:ascii="Calibri" w:hAnsi="Calibri" w:eastAsia="Calibri" w:cs="Calibri"/>
        <w:noProof/>
        <w:sz w:val="22"/>
        <w:szCs w:val="22"/>
      </w:rPr>
      <w:drawing>
        <wp:anchor distT="152400" distB="152400" distL="152400" distR="152400" simplePos="0" relativeHeight="251658240" behindDoc="1" locked="0" layoutInCell="1" allowOverlap="1" wp14:anchorId="658C3FC4" wp14:editId="507726C2">
          <wp:simplePos x="0" y="0"/>
          <wp:positionH relativeFrom="page">
            <wp:posOffset>161289</wp:posOffset>
          </wp:positionH>
          <wp:positionV relativeFrom="page">
            <wp:posOffset>9747250</wp:posOffset>
          </wp:positionV>
          <wp:extent cx="7200900" cy="499745"/>
          <wp:effectExtent l="0" t="0" r="0" b="0"/>
          <wp:wrapNone/>
          <wp:docPr id="1073741826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icture 2" descr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900" cy="49974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eop"/>
        <w:noProof/>
      </w:rPr>
      <w:drawing>
        <wp:inline distT="0" distB="0" distL="0" distR="0" wp14:anchorId="0616B12E" wp14:editId="2F97D6E0">
          <wp:extent cx="2167255" cy="635000"/>
          <wp:effectExtent l="0" t="0" r="0" b="0"/>
          <wp:docPr id="1073741825" name="officeArt object" descr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Bilde 1" descr="Bild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67255" cy="635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9E1AFD" w:rsidRDefault="009E1AFD" w14:paraId="1BF72B38" w14:textId="77777777">
    <w:pPr>
      <w:pStyle w:val="Topptekst"/>
      <w:tabs>
        <w:tab w:val="clear" w:pos="9072"/>
        <w:tab w:val="right" w:pos="9044"/>
      </w:tabs>
    </w:pPr>
  </w:p>
  <w:p w:rsidR="009E1AFD" w:rsidRDefault="009E1AFD" w14:paraId="4ADD0989" w14:textId="77777777">
    <w:pPr>
      <w:pStyle w:val="Brdtekst"/>
    </w:pPr>
  </w:p>
  <w:p w:rsidR="0091238D" w:rsidRDefault="0091238D" w14:paraId="530B6007" w14:textId="77777777">
    <w:pPr>
      <w:pStyle w:val="Brdtekst"/>
    </w:pPr>
  </w:p>
  <w:p w:rsidR="0091238D" w:rsidRDefault="0091238D" w14:paraId="398D6A1A" w14:textId="77777777">
    <w:pPr>
      <w:pStyle w:val="Brd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9E1AFD" w:rsidRDefault="00B02EFA" w14:paraId="5EA59BDF" w14:textId="77777777">
    <w:pPr>
      <w:pStyle w:val="Topptekst"/>
      <w:tabs>
        <w:tab w:val="clear" w:pos="9072"/>
        <w:tab w:val="right" w:pos="9044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6F1B2CCF" wp14:editId="0092EE73">
          <wp:simplePos x="0" y="0"/>
          <wp:positionH relativeFrom="page">
            <wp:posOffset>214629</wp:posOffset>
          </wp:positionH>
          <wp:positionV relativeFrom="page">
            <wp:posOffset>9956165</wp:posOffset>
          </wp:positionV>
          <wp:extent cx="7200900" cy="499745"/>
          <wp:effectExtent l="0" t="0" r="0" b="0"/>
          <wp:wrapNone/>
          <wp:docPr id="1073741828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Picture 2" descr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900" cy="49974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2" behindDoc="1" locked="0" layoutInCell="1" allowOverlap="1" wp14:anchorId="1FD25EF6" wp14:editId="6491CB26">
              <wp:simplePos x="0" y="0"/>
              <wp:positionH relativeFrom="page">
                <wp:posOffset>7085329</wp:posOffset>
              </wp:positionH>
              <wp:positionV relativeFrom="page">
                <wp:posOffset>9271000</wp:posOffset>
              </wp:positionV>
              <wp:extent cx="384176" cy="298450"/>
              <wp:effectExtent l="0" t="0" r="0" b="0"/>
              <wp:wrapNone/>
              <wp:docPr id="1073741829" name="officeArt object" descr="Tekstbok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176" cy="29845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:rsidR="009E1AFD" w:rsidRDefault="00B02EFA" w14:paraId="14E962EC" w14:textId="77777777">
                          <w:pPr>
                            <w:pStyle w:val="Brdtekst"/>
                          </w:pP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t>1</w: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45719" tIns="45719" rIns="45719" bIns="4571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FD25EF6">
              <v:stroke joinstyle="miter"/>
              <v:path gradientshapeok="t" o:connecttype="rect"/>
            </v:shapetype>
            <v:shape id="officeArt object" style="position:absolute;margin-left:557.9pt;margin-top:730pt;width:30.25pt;height:23.5pt;z-index:-25165823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lt="Tekstboks 6" o:spid="_x0000_s1026" filled="f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">
              <v:stroke miterlimit="4"/>
              <v:textbox inset="1.27mm,1.27mm,1.27mm,1.27mm">
                <w:txbxContent>
                  <w:p w:rsidR="009E1AFD" w:rsidRDefault="00B02EFA" w14:paraId="14E962EC" w14:textId="77777777">
                    <w:pPr>
                      <w:pStyle w:val="Brdtekst"/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fldChar w:fldCharType="begin"/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instrText xml:space="preserve"> PAGE </w:instrTex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fldChar w:fldCharType="separate"/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t>1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Style w:val="eop"/>
        <w:noProof/>
      </w:rPr>
      <w:drawing>
        <wp:inline distT="0" distB="0" distL="0" distR="0" wp14:anchorId="482B5698" wp14:editId="41A5E906">
          <wp:extent cx="2155825" cy="625475"/>
          <wp:effectExtent l="0" t="0" r="0" b="0"/>
          <wp:docPr id="1073741827" name="officeArt object" descr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Bilde 1" descr="Bild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55825" cy="6254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0E8C"/>
    <w:multiLevelType w:val="hybridMultilevel"/>
    <w:tmpl w:val="0D4EA9DE"/>
    <w:lvl w:ilvl="0" w:tplc="2F44C3B8">
      <w:start w:val="30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D51648C"/>
    <w:multiLevelType w:val="hybridMultilevel"/>
    <w:tmpl w:val="19FE6B4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2C50FB"/>
    <w:multiLevelType w:val="hybridMultilevel"/>
    <w:tmpl w:val="EA50BF0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7B3A48"/>
    <w:multiLevelType w:val="hybridMultilevel"/>
    <w:tmpl w:val="0442D51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711170"/>
    <w:multiLevelType w:val="hybridMultilevel"/>
    <w:tmpl w:val="D9B8E7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96E8F"/>
    <w:multiLevelType w:val="hybridMultilevel"/>
    <w:tmpl w:val="45D21FC4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78FA71C3"/>
    <w:multiLevelType w:val="hybridMultilevel"/>
    <w:tmpl w:val="7F50AE02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C0C67"/>
    <w:multiLevelType w:val="hybridMultilevel"/>
    <w:tmpl w:val="00EA69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6693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21830">
    <w:abstractNumId w:val="4"/>
  </w:num>
  <w:num w:numId="3" w16cid:durableId="1632049821">
    <w:abstractNumId w:val="2"/>
  </w:num>
  <w:num w:numId="4" w16cid:durableId="1830556830">
    <w:abstractNumId w:val="0"/>
  </w:num>
  <w:num w:numId="5" w16cid:durableId="719937451">
    <w:abstractNumId w:val="5"/>
  </w:num>
  <w:num w:numId="6" w16cid:durableId="1003047596">
    <w:abstractNumId w:val="3"/>
  </w:num>
  <w:num w:numId="7" w16cid:durableId="1848011911">
    <w:abstractNumId w:val="6"/>
  </w:num>
  <w:num w:numId="8" w16cid:durableId="1571845901">
    <w:abstractNumId w:val="1"/>
  </w:num>
  <w:num w:numId="9" w16cid:durableId="10906568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AFD"/>
    <w:rsid w:val="000000AD"/>
    <w:rsid w:val="000002FB"/>
    <w:rsid w:val="000017A4"/>
    <w:rsid w:val="00001E58"/>
    <w:rsid w:val="00004AA8"/>
    <w:rsid w:val="00005B5D"/>
    <w:rsid w:val="00007820"/>
    <w:rsid w:val="000137F3"/>
    <w:rsid w:val="0001648D"/>
    <w:rsid w:val="00023885"/>
    <w:rsid w:val="00023A67"/>
    <w:rsid w:val="00023E20"/>
    <w:rsid w:val="000350D5"/>
    <w:rsid w:val="00040724"/>
    <w:rsid w:val="000414DD"/>
    <w:rsid w:val="000438D3"/>
    <w:rsid w:val="000475A6"/>
    <w:rsid w:val="00047955"/>
    <w:rsid w:val="000529AD"/>
    <w:rsid w:val="00054339"/>
    <w:rsid w:val="000543D0"/>
    <w:rsid w:val="000545D1"/>
    <w:rsid w:val="00055549"/>
    <w:rsid w:val="000564C9"/>
    <w:rsid w:val="0007175B"/>
    <w:rsid w:val="00073F64"/>
    <w:rsid w:val="00073F93"/>
    <w:rsid w:val="00077171"/>
    <w:rsid w:val="00080911"/>
    <w:rsid w:val="00092D70"/>
    <w:rsid w:val="000932C2"/>
    <w:rsid w:val="000935CE"/>
    <w:rsid w:val="00096057"/>
    <w:rsid w:val="000A0A0A"/>
    <w:rsid w:val="000A5F3B"/>
    <w:rsid w:val="000B1E44"/>
    <w:rsid w:val="000B364C"/>
    <w:rsid w:val="000B530D"/>
    <w:rsid w:val="000B7F76"/>
    <w:rsid w:val="000D2393"/>
    <w:rsid w:val="000D418B"/>
    <w:rsid w:val="000D5652"/>
    <w:rsid w:val="000E0A2B"/>
    <w:rsid w:val="000E148B"/>
    <w:rsid w:val="000E3801"/>
    <w:rsid w:val="000E697B"/>
    <w:rsid w:val="000E6D06"/>
    <w:rsid w:val="000F09D8"/>
    <w:rsid w:val="000F4641"/>
    <w:rsid w:val="000F5654"/>
    <w:rsid w:val="000F663C"/>
    <w:rsid w:val="000F756F"/>
    <w:rsid w:val="0010476A"/>
    <w:rsid w:val="0010587A"/>
    <w:rsid w:val="00107760"/>
    <w:rsid w:val="001145F0"/>
    <w:rsid w:val="001171A6"/>
    <w:rsid w:val="00120C9C"/>
    <w:rsid w:val="00124A45"/>
    <w:rsid w:val="001267DB"/>
    <w:rsid w:val="00134E0F"/>
    <w:rsid w:val="001433EC"/>
    <w:rsid w:val="00146165"/>
    <w:rsid w:val="00152B8D"/>
    <w:rsid w:val="00157811"/>
    <w:rsid w:val="0016122D"/>
    <w:rsid w:val="0016678A"/>
    <w:rsid w:val="00167CD0"/>
    <w:rsid w:val="0017122A"/>
    <w:rsid w:val="0017237E"/>
    <w:rsid w:val="00173793"/>
    <w:rsid w:val="00175582"/>
    <w:rsid w:val="00176D50"/>
    <w:rsid w:val="001830DE"/>
    <w:rsid w:val="00183DEA"/>
    <w:rsid w:val="00190CAA"/>
    <w:rsid w:val="00191EA7"/>
    <w:rsid w:val="001A15B4"/>
    <w:rsid w:val="001B0DF5"/>
    <w:rsid w:val="001C098D"/>
    <w:rsid w:val="001C0A24"/>
    <w:rsid w:val="001C1D4C"/>
    <w:rsid w:val="001D121C"/>
    <w:rsid w:val="001E007C"/>
    <w:rsid w:val="001E1408"/>
    <w:rsid w:val="001E6713"/>
    <w:rsid w:val="001E71D6"/>
    <w:rsid w:val="00201852"/>
    <w:rsid w:val="00201BC8"/>
    <w:rsid w:val="00201CF8"/>
    <w:rsid w:val="0020282C"/>
    <w:rsid w:val="00203651"/>
    <w:rsid w:val="00203FD4"/>
    <w:rsid w:val="00204D6F"/>
    <w:rsid w:val="00206527"/>
    <w:rsid w:val="00211222"/>
    <w:rsid w:val="002112DB"/>
    <w:rsid w:val="00211A8C"/>
    <w:rsid w:val="00217438"/>
    <w:rsid w:val="002202F0"/>
    <w:rsid w:val="00227C62"/>
    <w:rsid w:val="00241771"/>
    <w:rsid w:val="00252916"/>
    <w:rsid w:val="00256868"/>
    <w:rsid w:val="00262E2A"/>
    <w:rsid w:val="002678CD"/>
    <w:rsid w:val="00275FF5"/>
    <w:rsid w:val="0027675C"/>
    <w:rsid w:val="00292DD2"/>
    <w:rsid w:val="00294023"/>
    <w:rsid w:val="002A47E7"/>
    <w:rsid w:val="002C01FF"/>
    <w:rsid w:val="002C215E"/>
    <w:rsid w:val="002C24E2"/>
    <w:rsid w:val="002D1FB0"/>
    <w:rsid w:val="002D371C"/>
    <w:rsid w:val="002D6B2E"/>
    <w:rsid w:val="002E4403"/>
    <w:rsid w:val="002F3939"/>
    <w:rsid w:val="002F4277"/>
    <w:rsid w:val="002F6753"/>
    <w:rsid w:val="00302933"/>
    <w:rsid w:val="00310B61"/>
    <w:rsid w:val="0031116E"/>
    <w:rsid w:val="00311240"/>
    <w:rsid w:val="00312B26"/>
    <w:rsid w:val="00324180"/>
    <w:rsid w:val="003318C6"/>
    <w:rsid w:val="00343264"/>
    <w:rsid w:val="00345ABE"/>
    <w:rsid w:val="00353D8E"/>
    <w:rsid w:val="00363868"/>
    <w:rsid w:val="00364278"/>
    <w:rsid w:val="003704CA"/>
    <w:rsid w:val="0037156C"/>
    <w:rsid w:val="00373616"/>
    <w:rsid w:val="00375BBD"/>
    <w:rsid w:val="003774E7"/>
    <w:rsid w:val="003809C6"/>
    <w:rsid w:val="00382309"/>
    <w:rsid w:val="00382F26"/>
    <w:rsid w:val="00386215"/>
    <w:rsid w:val="003A3FCB"/>
    <w:rsid w:val="003A42B8"/>
    <w:rsid w:val="003A77D7"/>
    <w:rsid w:val="003B36B6"/>
    <w:rsid w:val="003B5294"/>
    <w:rsid w:val="003B5456"/>
    <w:rsid w:val="003C372E"/>
    <w:rsid w:val="003D01D3"/>
    <w:rsid w:val="003D19DC"/>
    <w:rsid w:val="003D6254"/>
    <w:rsid w:val="003E24A7"/>
    <w:rsid w:val="003E6AF0"/>
    <w:rsid w:val="003F1C34"/>
    <w:rsid w:val="003F1D99"/>
    <w:rsid w:val="003F25EB"/>
    <w:rsid w:val="003F7CA5"/>
    <w:rsid w:val="004007FA"/>
    <w:rsid w:val="00402DF5"/>
    <w:rsid w:val="00404C2C"/>
    <w:rsid w:val="00404F4D"/>
    <w:rsid w:val="0042056A"/>
    <w:rsid w:val="00424412"/>
    <w:rsid w:val="00430E8A"/>
    <w:rsid w:val="00442D3D"/>
    <w:rsid w:val="00447001"/>
    <w:rsid w:val="004619DC"/>
    <w:rsid w:val="0047126F"/>
    <w:rsid w:val="00474D73"/>
    <w:rsid w:val="00476C66"/>
    <w:rsid w:val="00477848"/>
    <w:rsid w:val="0048243F"/>
    <w:rsid w:val="00485F14"/>
    <w:rsid w:val="00487AA6"/>
    <w:rsid w:val="0049034D"/>
    <w:rsid w:val="00490476"/>
    <w:rsid w:val="00497473"/>
    <w:rsid w:val="004A1E3C"/>
    <w:rsid w:val="004A5828"/>
    <w:rsid w:val="004A60D7"/>
    <w:rsid w:val="004B4E23"/>
    <w:rsid w:val="004C373F"/>
    <w:rsid w:val="004C4F1D"/>
    <w:rsid w:val="004D08DB"/>
    <w:rsid w:val="004D42E0"/>
    <w:rsid w:val="004E2D5D"/>
    <w:rsid w:val="004E74C6"/>
    <w:rsid w:val="004F3AF1"/>
    <w:rsid w:val="005011E3"/>
    <w:rsid w:val="0050591D"/>
    <w:rsid w:val="0050646D"/>
    <w:rsid w:val="00517823"/>
    <w:rsid w:val="00521109"/>
    <w:rsid w:val="00532C88"/>
    <w:rsid w:val="005330F5"/>
    <w:rsid w:val="005334BE"/>
    <w:rsid w:val="00535138"/>
    <w:rsid w:val="005354D0"/>
    <w:rsid w:val="005474D1"/>
    <w:rsid w:val="00550524"/>
    <w:rsid w:val="0055094C"/>
    <w:rsid w:val="00552214"/>
    <w:rsid w:val="00552644"/>
    <w:rsid w:val="0055308D"/>
    <w:rsid w:val="005558D8"/>
    <w:rsid w:val="00561156"/>
    <w:rsid w:val="00565F3A"/>
    <w:rsid w:val="00566656"/>
    <w:rsid w:val="00586691"/>
    <w:rsid w:val="00587CE6"/>
    <w:rsid w:val="0059231B"/>
    <w:rsid w:val="005936FA"/>
    <w:rsid w:val="00594830"/>
    <w:rsid w:val="00595844"/>
    <w:rsid w:val="00595E9E"/>
    <w:rsid w:val="005A1703"/>
    <w:rsid w:val="005A3964"/>
    <w:rsid w:val="005B60F3"/>
    <w:rsid w:val="005B69C9"/>
    <w:rsid w:val="005B7648"/>
    <w:rsid w:val="005D23A2"/>
    <w:rsid w:val="005D4B4B"/>
    <w:rsid w:val="005D6C7B"/>
    <w:rsid w:val="005D781D"/>
    <w:rsid w:val="005E0F1D"/>
    <w:rsid w:val="005E7522"/>
    <w:rsid w:val="005F0F47"/>
    <w:rsid w:val="005F3774"/>
    <w:rsid w:val="005F7A7E"/>
    <w:rsid w:val="006029A4"/>
    <w:rsid w:val="00605963"/>
    <w:rsid w:val="00610476"/>
    <w:rsid w:val="00613C34"/>
    <w:rsid w:val="00615683"/>
    <w:rsid w:val="0062070D"/>
    <w:rsid w:val="00622D94"/>
    <w:rsid w:val="00626545"/>
    <w:rsid w:val="00633325"/>
    <w:rsid w:val="00635FEF"/>
    <w:rsid w:val="006361A3"/>
    <w:rsid w:val="0063645B"/>
    <w:rsid w:val="0064042F"/>
    <w:rsid w:val="00643471"/>
    <w:rsid w:val="00645406"/>
    <w:rsid w:val="006563B9"/>
    <w:rsid w:val="0066014A"/>
    <w:rsid w:val="00660D81"/>
    <w:rsid w:val="00665C97"/>
    <w:rsid w:val="006676EE"/>
    <w:rsid w:val="00671507"/>
    <w:rsid w:val="006715AC"/>
    <w:rsid w:val="00673D5D"/>
    <w:rsid w:val="006751B2"/>
    <w:rsid w:val="00680284"/>
    <w:rsid w:val="00681E9C"/>
    <w:rsid w:val="006849B5"/>
    <w:rsid w:val="00690D45"/>
    <w:rsid w:val="00692515"/>
    <w:rsid w:val="0069685B"/>
    <w:rsid w:val="006A3C64"/>
    <w:rsid w:val="006A40C6"/>
    <w:rsid w:val="006A4753"/>
    <w:rsid w:val="006B4A28"/>
    <w:rsid w:val="006B6EA4"/>
    <w:rsid w:val="006C6476"/>
    <w:rsid w:val="006C7228"/>
    <w:rsid w:val="006C78F2"/>
    <w:rsid w:val="006E3091"/>
    <w:rsid w:val="006F2836"/>
    <w:rsid w:val="006F4110"/>
    <w:rsid w:val="007039ED"/>
    <w:rsid w:val="00705B59"/>
    <w:rsid w:val="00713339"/>
    <w:rsid w:val="00721F7A"/>
    <w:rsid w:val="00730A0E"/>
    <w:rsid w:val="00731183"/>
    <w:rsid w:val="00733D84"/>
    <w:rsid w:val="00741D75"/>
    <w:rsid w:val="007444F2"/>
    <w:rsid w:val="0074517D"/>
    <w:rsid w:val="0074749A"/>
    <w:rsid w:val="00747B1B"/>
    <w:rsid w:val="00754441"/>
    <w:rsid w:val="00756CB7"/>
    <w:rsid w:val="00757496"/>
    <w:rsid w:val="0076370A"/>
    <w:rsid w:val="007740E6"/>
    <w:rsid w:val="0077779B"/>
    <w:rsid w:val="007817FD"/>
    <w:rsid w:val="00785C14"/>
    <w:rsid w:val="00790E54"/>
    <w:rsid w:val="00791E80"/>
    <w:rsid w:val="0079291B"/>
    <w:rsid w:val="007929EF"/>
    <w:rsid w:val="00794AC2"/>
    <w:rsid w:val="007975A5"/>
    <w:rsid w:val="007A5F6D"/>
    <w:rsid w:val="007B2EC5"/>
    <w:rsid w:val="007B6250"/>
    <w:rsid w:val="007C36B7"/>
    <w:rsid w:val="007C4171"/>
    <w:rsid w:val="007D34AF"/>
    <w:rsid w:val="007D3BB8"/>
    <w:rsid w:val="007E01E7"/>
    <w:rsid w:val="007E150C"/>
    <w:rsid w:val="007E228B"/>
    <w:rsid w:val="007F0814"/>
    <w:rsid w:val="007F2E24"/>
    <w:rsid w:val="007F7D96"/>
    <w:rsid w:val="00802DFC"/>
    <w:rsid w:val="008054CD"/>
    <w:rsid w:val="00812C76"/>
    <w:rsid w:val="00815678"/>
    <w:rsid w:val="00816570"/>
    <w:rsid w:val="00822E43"/>
    <w:rsid w:val="0083697E"/>
    <w:rsid w:val="008444A3"/>
    <w:rsid w:val="00852E41"/>
    <w:rsid w:val="0085373B"/>
    <w:rsid w:val="0085709A"/>
    <w:rsid w:val="008602CC"/>
    <w:rsid w:val="00861C77"/>
    <w:rsid w:val="00862E07"/>
    <w:rsid w:val="00871215"/>
    <w:rsid w:val="008735E7"/>
    <w:rsid w:val="00875DC8"/>
    <w:rsid w:val="00876B3F"/>
    <w:rsid w:val="0088460B"/>
    <w:rsid w:val="00886EF4"/>
    <w:rsid w:val="0089011A"/>
    <w:rsid w:val="008A064C"/>
    <w:rsid w:val="008A07B6"/>
    <w:rsid w:val="008A42AE"/>
    <w:rsid w:val="008A7F60"/>
    <w:rsid w:val="008B06F4"/>
    <w:rsid w:val="008B0AA1"/>
    <w:rsid w:val="008B29D0"/>
    <w:rsid w:val="008B64E6"/>
    <w:rsid w:val="008B68BA"/>
    <w:rsid w:val="008B70BD"/>
    <w:rsid w:val="008C296C"/>
    <w:rsid w:val="008C5DB4"/>
    <w:rsid w:val="008C6298"/>
    <w:rsid w:val="008C7130"/>
    <w:rsid w:val="008D2A82"/>
    <w:rsid w:val="008E0F7A"/>
    <w:rsid w:val="008E1D20"/>
    <w:rsid w:val="008F0EB7"/>
    <w:rsid w:val="008F2005"/>
    <w:rsid w:val="008F3B4F"/>
    <w:rsid w:val="00900A87"/>
    <w:rsid w:val="009061CF"/>
    <w:rsid w:val="0091085B"/>
    <w:rsid w:val="0091238D"/>
    <w:rsid w:val="009133A4"/>
    <w:rsid w:val="00915708"/>
    <w:rsid w:val="00916C39"/>
    <w:rsid w:val="00923D4B"/>
    <w:rsid w:val="009247E7"/>
    <w:rsid w:val="009310B2"/>
    <w:rsid w:val="009347A5"/>
    <w:rsid w:val="0093486E"/>
    <w:rsid w:val="0093684E"/>
    <w:rsid w:val="00942EC8"/>
    <w:rsid w:val="009430F2"/>
    <w:rsid w:val="0094428C"/>
    <w:rsid w:val="00950FA0"/>
    <w:rsid w:val="00960783"/>
    <w:rsid w:val="00961A20"/>
    <w:rsid w:val="00977EF0"/>
    <w:rsid w:val="009848DE"/>
    <w:rsid w:val="009877B1"/>
    <w:rsid w:val="0099073C"/>
    <w:rsid w:val="0099630E"/>
    <w:rsid w:val="00996F7F"/>
    <w:rsid w:val="009A242E"/>
    <w:rsid w:val="009A4C00"/>
    <w:rsid w:val="009A71F1"/>
    <w:rsid w:val="009B046B"/>
    <w:rsid w:val="009B0E95"/>
    <w:rsid w:val="009B5DE0"/>
    <w:rsid w:val="009B7554"/>
    <w:rsid w:val="009C560C"/>
    <w:rsid w:val="009C60C3"/>
    <w:rsid w:val="009D1461"/>
    <w:rsid w:val="009D5226"/>
    <w:rsid w:val="009D612F"/>
    <w:rsid w:val="009D738B"/>
    <w:rsid w:val="009E1AFD"/>
    <w:rsid w:val="009E2AA0"/>
    <w:rsid w:val="009E4448"/>
    <w:rsid w:val="009E4DC6"/>
    <w:rsid w:val="009F0E76"/>
    <w:rsid w:val="009F25E1"/>
    <w:rsid w:val="009F58BB"/>
    <w:rsid w:val="009F6E00"/>
    <w:rsid w:val="00A000E8"/>
    <w:rsid w:val="00A04776"/>
    <w:rsid w:val="00A07E7D"/>
    <w:rsid w:val="00A17115"/>
    <w:rsid w:val="00A45B0E"/>
    <w:rsid w:val="00A5265D"/>
    <w:rsid w:val="00A55CC5"/>
    <w:rsid w:val="00A55DA6"/>
    <w:rsid w:val="00A603A8"/>
    <w:rsid w:val="00A627D6"/>
    <w:rsid w:val="00A71EB5"/>
    <w:rsid w:val="00A74D3F"/>
    <w:rsid w:val="00A81144"/>
    <w:rsid w:val="00A85113"/>
    <w:rsid w:val="00A94A11"/>
    <w:rsid w:val="00A97FCB"/>
    <w:rsid w:val="00AA040A"/>
    <w:rsid w:val="00AA24E7"/>
    <w:rsid w:val="00AA6A20"/>
    <w:rsid w:val="00AB1703"/>
    <w:rsid w:val="00AB219A"/>
    <w:rsid w:val="00AB271C"/>
    <w:rsid w:val="00AB5811"/>
    <w:rsid w:val="00AC05E5"/>
    <w:rsid w:val="00AC2FE2"/>
    <w:rsid w:val="00AD1809"/>
    <w:rsid w:val="00AD2C91"/>
    <w:rsid w:val="00AD3A23"/>
    <w:rsid w:val="00AD49F4"/>
    <w:rsid w:val="00AD4A94"/>
    <w:rsid w:val="00AD6D36"/>
    <w:rsid w:val="00AE01F7"/>
    <w:rsid w:val="00AE131B"/>
    <w:rsid w:val="00AF09AB"/>
    <w:rsid w:val="00AF6242"/>
    <w:rsid w:val="00AF7976"/>
    <w:rsid w:val="00B02EFA"/>
    <w:rsid w:val="00B03F83"/>
    <w:rsid w:val="00B20DEE"/>
    <w:rsid w:val="00B25480"/>
    <w:rsid w:val="00B25654"/>
    <w:rsid w:val="00B256E9"/>
    <w:rsid w:val="00B405A7"/>
    <w:rsid w:val="00B4622D"/>
    <w:rsid w:val="00B5238E"/>
    <w:rsid w:val="00B5393C"/>
    <w:rsid w:val="00B53D77"/>
    <w:rsid w:val="00B5492B"/>
    <w:rsid w:val="00B569BB"/>
    <w:rsid w:val="00B57DC4"/>
    <w:rsid w:val="00B6087F"/>
    <w:rsid w:val="00B65F68"/>
    <w:rsid w:val="00B66040"/>
    <w:rsid w:val="00B7064A"/>
    <w:rsid w:val="00B73B4A"/>
    <w:rsid w:val="00B775DE"/>
    <w:rsid w:val="00B8163C"/>
    <w:rsid w:val="00B90F7A"/>
    <w:rsid w:val="00B973C8"/>
    <w:rsid w:val="00B979B8"/>
    <w:rsid w:val="00BA6A54"/>
    <w:rsid w:val="00BB1BDC"/>
    <w:rsid w:val="00BC4D5B"/>
    <w:rsid w:val="00BC709E"/>
    <w:rsid w:val="00BC771E"/>
    <w:rsid w:val="00BD1806"/>
    <w:rsid w:val="00BD3F95"/>
    <w:rsid w:val="00BD77FC"/>
    <w:rsid w:val="00BF132D"/>
    <w:rsid w:val="00BF348D"/>
    <w:rsid w:val="00BF4454"/>
    <w:rsid w:val="00BF544E"/>
    <w:rsid w:val="00BF6F10"/>
    <w:rsid w:val="00C019F3"/>
    <w:rsid w:val="00C12011"/>
    <w:rsid w:val="00C14305"/>
    <w:rsid w:val="00C17685"/>
    <w:rsid w:val="00C17752"/>
    <w:rsid w:val="00C20322"/>
    <w:rsid w:val="00C20D20"/>
    <w:rsid w:val="00C222B5"/>
    <w:rsid w:val="00C23535"/>
    <w:rsid w:val="00C2625D"/>
    <w:rsid w:val="00C3107C"/>
    <w:rsid w:val="00C35D6A"/>
    <w:rsid w:val="00C405B8"/>
    <w:rsid w:val="00C42E18"/>
    <w:rsid w:val="00C431C6"/>
    <w:rsid w:val="00C45A1C"/>
    <w:rsid w:val="00C476F7"/>
    <w:rsid w:val="00C55F3D"/>
    <w:rsid w:val="00C57ED4"/>
    <w:rsid w:val="00C631AD"/>
    <w:rsid w:val="00C70CB9"/>
    <w:rsid w:val="00C70EB6"/>
    <w:rsid w:val="00C76383"/>
    <w:rsid w:val="00C849AE"/>
    <w:rsid w:val="00C849CF"/>
    <w:rsid w:val="00C85C50"/>
    <w:rsid w:val="00C91D80"/>
    <w:rsid w:val="00C926E4"/>
    <w:rsid w:val="00C94D05"/>
    <w:rsid w:val="00C95AF1"/>
    <w:rsid w:val="00CA2967"/>
    <w:rsid w:val="00CA5D27"/>
    <w:rsid w:val="00CC0F0B"/>
    <w:rsid w:val="00CC3F4B"/>
    <w:rsid w:val="00CD1C3A"/>
    <w:rsid w:val="00CD76AE"/>
    <w:rsid w:val="00CF79C5"/>
    <w:rsid w:val="00D0423A"/>
    <w:rsid w:val="00D052AF"/>
    <w:rsid w:val="00D062A7"/>
    <w:rsid w:val="00D06472"/>
    <w:rsid w:val="00D1499D"/>
    <w:rsid w:val="00D1685C"/>
    <w:rsid w:val="00D20D3B"/>
    <w:rsid w:val="00D233D4"/>
    <w:rsid w:val="00D25749"/>
    <w:rsid w:val="00D260DF"/>
    <w:rsid w:val="00D26701"/>
    <w:rsid w:val="00D26A97"/>
    <w:rsid w:val="00D3300F"/>
    <w:rsid w:val="00D33CE6"/>
    <w:rsid w:val="00D361F2"/>
    <w:rsid w:val="00D44843"/>
    <w:rsid w:val="00D524CF"/>
    <w:rsid w:val="00D52516"/>
    <w:rsid w:val="00D54711"/>
    <w:rsid w:val="00D611D9"/>
    <w:rsid w:val="00D618D8"/>
    <w:rsid w:val="00D637E2"/>
    <w:rsid w:val="00D6555D"/>
    <w:rsid w:val="00D67945"/>
    <w:rsid w:val="00D67D81"/>
    <w:rsid w:val="00D71276"/>
    <w:rsid w:val="00D733E8"/>
    <w:rsid w:val="00D76C81"/>
    <w:rsid w:val="00D76FE2"/>
    <w:rsid w:val="00D87598"/>
    <w:rsid w:val="00D908BD"/>
    <w:rsid w:val="00D92826"/>
    <w:rsid w:val="00D940CF"/>
    <w:rsid w:val="00DA21B1"/>
    <w:rsid w:val="00DA47C2"/>
    <w:rsid w:val="00DA49A4"/>
    <w:rsid w:val="00DB19EB"/>
    <w:rsid w:val="00DB31E8"/>
    <w:rsid w:val="00DC0725"/>
    <w:rsid w:val="00DC1AA9"/>
    <w:rsid w:val="00DC2156"/>
    <w:rsid w:val="00DC2CA3"/>
    <w:rsid w:val="00DC2F6C"/>
    <w:rsid w:val="00DC4906"/>
    <w:rsid w:val="00DC6888"/>
    <w:rsid w:val="00DD0A4C"/>
    <w:rsid w:val="00DD1F7B"/>
    <w:rsid w:val="00DD1FB8"/>
    <w:rsid w:val="00DD7AE4"/>
    <w:rsid w:val="00DD7ED4"/>
    <w:rsid w:val="00DE551B"/>
    <w:rsid w:val="00DE5A02"/>
    <w:rsid w:val="00DF107F"/>
    <w:rsid w:val="00DF1747"/>
    <w:rsid w:val="00E060D8"/>
    <w:rsid w:val="00E11290"/>
    <w:rsid w:val="00E25DA6"/>
    <w:rsid w:val="00E30BFF"/>
    <w:rsid w:val="00E40788"/>
    <w:rsid w:val="00E43FDD"/>
    <w:rsid w:val="00E4542E"/>
    <w:rsid w:val="00E4758D"/>
    <w:rsid w:val="00E479FA"/>
    <w:rsid w:val="00E538BE"/>
    <w:rsid w:val="00E57EAC"/>
    <w:rsid w:val="00E739FE"/>
    <w:rsid w:val="00E80DE8"/>
    <w:rsid w:val="00E82B86"/>
    <w:rsid w:val="00E9223E"/>
    <w:rsid w:val="00E9238D"/>
    <w:rsid w:val="00E9474B"/>
    <w:rsid w:val="00E95D5F"/>
    <w:rsid w:val="00EA0094"/>
    <w:rsid w:val="00EA1692"/>
    <w:rsid w:val="00EA4F35"/>
    <w:rsid w:val="00EB25A9"/>
    <w:rsid w:val="00EB3763"/>
    <w:rsid w:val="00EB4FBB"/>
    <w:rsid w:val="00EB60EA"/>
    <w:rsid w:val="00EC0F0F"/>
    <w:rsid w:val="00EC28C3"/>
    <w:rsid w:val="00EC755D"/>
    <w:rsid w:val="00ED3E1F"/>
    <w:rsid w:val="00ED6BD1"/>
    <w:rsid w:val="00EE2A7F"/>
    <w:rsid w:val="00EE6D3B"/>
    <w:rsid w:val="00EF5ECD"/>
    <w:rsid w:val="00F16016"/>
    <w:rsid w:val="00F16EC3"/>
    <w:rsid w:val="00F205E8"/>
    <w:rsid w:val="00F30C82"/>
    <w:rsid w:val="00F31B49"/>
    <w:rsid w:val="00F36640"/>
    <w:rsid w:val="00F37C7F"/>
    <w:rsid w:val="00F4371C"/>
    <w:rsid w:val="00F453B2"/>
    <w:rsid w:val="00F50BC9"/>
    <w:rsid w:val="00F51739"/>
    <w:rsid w:val="00F654A4"/>
    <w:rsid w:val="00F6674B"/>
    <w:rsid w:val="00F827D9"/>
    <w:rsid w:val="00F85824"/>
    <w:rsid w:val="00F90A6A"/>
    <w:rsid w:val="00F94629"/>
    <w:rsid w:val="00F951AB"/>
    <w:rsid w:val="00F967F9"/>
    <w:rsid w:val="00FA2159"/>
    <w:rsid w:val="00FA38A8"/>
    <w:rsid w:val="00FB7A6C"/>
    <w:rsid w:val="00FC0C9D"/>
    <w:rsid w:val="00FC3CD5"/>
    <w:rsid w:val="00FC4578"/>
    <w:rsid w:val="00FC4747"/>
    <w:rsid w:val="00FC48FF"/>
    <w:rsid w:val="00FC5A76"/>
    <w:rsid w:val="00FD585F"/>
    <w:rsid w:val="00FD7475"/>
    <w:rsid w:val="00FF483D"/>
    <w:rsid w:val="00FF4D33"/>
    <w:rsid w:val="44709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D3C72"/>
  <w15:docId w15:val="{49CEEAEE-207C-42F4-AD39-B3F7BD4B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Arial Unicode MS" w:cs="Times New Roman"/>
        <w:bdr w:val="nil"/>
        <w:lang w:val="nb-NO" w:eastAsia="nb-N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52AF"/>
    <w:rPr>
      <w:sz w:val="24"/>
      <w:szCs w:val="24"/>
      <w:lang w:val="en-US" w:eastAsia="en-US"/>
    </w:rPr>
  </w:style>
  <w:style w:type="paragraph" w:styleId="Overskrift1">
    <w:name w:val="heading 1"/>
    <w:basedOn w:val="Normal"/>
    <w:link w:val="Overskrift1Tegn"/>
    <w:uiPriority w:val="9"/>
    <w:qFormat/>
    <w:rsid w:val="002D1FB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color="auto" w:sz="0" w:space="0"/>
      <w:lang w:val="nb-NO"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76FE2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yperkobling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link w:val="TopptekstTegn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character" w:styleId="eop" w:customStyle="1">
    <w:name w:val="eop"/>
  </w:style>
  <w:style w:type="paragraph" w:styleId="Brdtekst">
    <w:name w:val="Body Text"/>
    <w:link w:val="BrdtekstTegn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unntekst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character" w:styleId="Lenke" w:customStyle="1">
    <w:name w:val="Lenke"/>
    <w:rPr>
      <w:outline w:val="0"/>
      <w:color w:val="0000FF"/>
      <w:u w:val="single" w:color="0000FF"/>
    </w:rPr>
  </w:style>
  <w:style w:type="character" w:styleId="Hyperlink0" w:customStyle="1">
    <w:name w:val="Hyperlink.0"/>
    <w:basedOn w:val="Lenke"/>
    <w:rPr>
      <w:rFonts w:ascii="Calibri" w:hAnsi="Calibri" w:eastAsia="Calibri" w:cs="Calibri"/>
      <w:outline w:val="0"/>
      <w:color w:val="0000FF"/>
      <w:sz w:val="22"/>
      <w:szCs w:val="22"/>
      <w:u w:val="single" w:color="0000FF"/>
    </w:rPr>
  </w:style>
  <w:style w:type="paragraph" w:styleId="Standard" w:customStyle="1">
    <w:name w:val="Standard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Merknadstekst">
    <w:name w:val="annotation text"/>
    <w:basedOn w:val="Normal"/>
    <w:link w:val="MerknadstekstTegn"/>
    <w:uiPriority w:val="99"/>
    <w:unhideWhenUsed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lang w:val="en-US"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styleId="Ulstomtale">
    <w:name w:val="Unresolved Mention"/>
    <w:basedOn w:val="Standardskriftforavsnitt"/>
    <w:uiPriority w:val="99"/>
    <w:semiHidden/>
    <w:unhideWhenUsed/>
    <w:rsid w:val="00C85C50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C631AD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ind w:left="720"/>
    </w:pPr>
    <w:rPr>
      <w:rFonts w:ascii="Calibri" w:hAnsi="Calibri" w:cs="Calibri" w:eastAsiaTheme="minorHAnsi"/>
      <w:sz w:val="22"/>
      <w:szCs w:val="22"/>
      <w:bdr w:val="none" w:color="auto" w:sz="0" w:space="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830D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830DE"/>
    <w:rPr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671507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</w:pPr>
    <w:rPr>
      <w:rFonts w:eastAsia="Times New Roman"/>
      <w:bdr w:val="none" w:color="auto" w:sz="0" w:space="0"/>
      <w:lang w:val="nb-NO" w:eastAsia="nb-NO"/>
    </w:rPr>
  </w:style>
  <w:style w:type="character" w:styleId="BrdtekstTegn" w:customStyle="1">
    <w:name w:val="Brødtekst Tegn"/>
    <w:basedOn w:val="Standardskriftforavsnitt"/>
    <w:link w:val="Brdtekst"/>
    <w:rsid w:val="001433EC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opptekstTegn" w:customStyle="1">
    <w:name w:val="Topptekst Tegn"/>
    <w:basedOn w:val="Standardskriftforavsnitt"/>
    <w:link w:val="Topptekst"/>
    <w:rsid w:val="00FC3CD5"/>
    <w:rPr>
      <w:rFonts w:cs="Arial Unicode MS"/>
      <w:color w:val="000000"/>
      <w:sz w:val="24"/>
      <w:szCs w:val="24"/>
      <w:u w:color="000000"/>
    </w:rPr>
  </w:style>
  <w:style w:type="paragraph" w:styleId="Body" w:customStyle="1">
    <w:name w:val="Body"/>
    <w:rsid w:val="00C2625D"/>
    <w:rPr>
      <w:rFonts w:ascii="Helvetica" w:hAnsi="Helvetica" w:eastAsia="Helvetica" w:cs="Helvetica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Default" w:customStyle="1">
    <w:name w:val="Default"/>
    <w:rsid w:val="003D19DC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bdr w:val="none" w:color="auto" w:sz="0" w:space="0"/>
      <w:lang w:eastAsia="en-US"/>
      <w14:ligatures w14:val="standardContextual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D1FB0"/>
    <w:rPr>
      <w:rFonts w:eastAsia="Times New Roman"/>
      <w:b/>
      <w:bCs/>
      <w:kern w:val="36"/>
      <w:sz w:val="48"/>
      <w:szCs w:val="48"/>
      <w:bdr w:val="none" w:color="auto" w:sz="0" w:space="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D76FE2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en-US" w:eastAsia="en-US"/>
    </w:rPr>
  </w:style>
  <w:style w:type="character" w:styleId="Utheving">
    <w:name w:val="Emphasis"/>
    <w:basedOn w:val="Standardskriftforavsnitt"/>
    <w:uiPriority w:val="20"/>
    <w:qFormat/>
    <w:rsid w:val="00D76FE2"/>
    <w:rPr>
      <w:i/>
      <w:iCs/>
    </w:rPr>
  </w:style>
  <w:style w:type="paragraph" w:styleId="mortaga" w:customStyle="1">
    <w:name w:val="mortag_a"/>
    <w:basedOn w:val="Normal"/>
    <w:rsid w:val="00D76FE2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</w:pPr>
    <w:rPr>
      <w:rFonts w:eastAsia="Times New Roman"/>
      <w:bdr w:val="none" w:color="auto" w:sz="0" w:space="0"/>
      <w:lang w:val="nb-NO"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9877B1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responsiblebusiness.no/nyheter/hva-er-nytt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-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-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FFA9C-2835-45B6-AFD9-748F31C089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044DEB-8B09-4AA5-8313-04FE760E8C88}">
  <ds:schemaRefs>
    <ds:schemaRef ds:uri="http://schemas.microsoft.com/office/2006/metadata/properties"/>
    <ds:schemaRef ds:uri="http://schemas.microsoft.com/office/infopath/2007/PartnerControls"/>
    <ds:schemaRef ds:uri="45cdf9c7-9fd1-43d3-83e9-10857904b787"/>
    <ds:schemaRef ds:uri="47f9dba8-a55e-43c2-9252-2fd758945639"/>
  </ds:schemaRefs>
</ds:datastoreItem>
</file>

<file path=customXml/itemProps3.xml><?xml version="1.0" encoding="utf-8"?>
<ds:datastoreItem xmlns:ds="http://schemas.openxmlformats.org/officeDocument/2006/customXml" ds:itemID="{41F7AD17-B226-4AB1-BB3E-C3E3B1CC8B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08185-D266-4EE9-B0D8-E415C17656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Dagny Marie Bakke</dc:creator>
  <cp:lastModifiedBy>Kari Bucher</cp:lastModifiedBy>
  <cp:revision>3</cp:revision>
  <cp:lastPrinted>2023-11-28T13:26:00Z</cp:lastPrinted>
  <dcterms:created xsi:type="dcterms:W3CDTF">2024-01-26T09:32:00Z</dcterms:created>
  <dcterms:modified xsi:type="dcterms:W3CDTF">2024-05-06T07:07:29Z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MediaServiceImageTags">
    <vt:lpwstr/>
  </property>
</Properties>
</file>